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EEA" w:rsidRPr="00D83EEA" w:rsidRDefault="00D83EEA" w:rsidP="00D83EEA">
      <w:pPr>
        <w:shd w:val="clear" w:color="auto" w:fill="FFFFFF"/>
        <w:spacing w:after="264" w:line="240" w:lineRule="auto"/>
        <w:jc w:val="both"/>
        <w:outlineLvl w:val="2"/>
        <w:rPr>
          <w:rFonts w:eastAsia="Times New Roman" w:cstheme="minorHAnsi"/>
          <w:b/>
          <w:bCs/>
          <w:color w:val="333333"/>
          <w:sz w:val="28"/>
          <w:szCs w:val="28"/>
          <w:lang w:eastAsia="cs-CZ"/>
        </w:rPr>
      </w:pPr>
      <w:r w:rsidRPr="00D83EEA">
        <w:rPr>
          <w:rFonts w:eastAsia="Times New Roman" w:cstheme="minorHAnsi"/>
          <w:b/>
          <w:bCs/>
          <w:color w:val="333333"/>
          <w:sz w:val="28"/>
          <w:szCs w:val="28"/>
          <w:lang w:eastAsia="cs-CZ"/>
        </w:rPr>
        <w:t xml:space="preserve">Informace pro voliče </w:t>
      </w:r>
      <w:r w:rsidRPr="00D83EEA">
        <w:rPr>
          <w:rFonts w:eastAsia="Times New Roman" w:cstheme="minorHAnsi"/>
          <w:b/>
          <w:bCs/>
          <w:color w:val="333333"/>
          <w:sz w:val="28"/>
          <w:szCs w:val="28"/>
          <w:lang w:eastAsia="cs-CZ"/>
        </w:rPr>
        <w:t xml:space="preserve">hlasující ve volební místnosti </w:t>
      </w:r>
    </w:p>
    <w:p w:rsidR="00E01658" w:rsidRDefault="00D83EEA" w:rsidP="00D83EEA">
      <w:pPr>
        <w:pStyle w:val="Bezmezer"/>
        <w:rPr>
          <w:rFonts w:cstheme="minorHAnsi"/>
          <w:sz w:val="24"/>
          <w:szCs w:val="24"/>
        </w:rPr>
      </w:pPr>
      <w:r w:rsidRPr="00D83EEA">
        <w:rPr>
          <w:rFonts w:cstheme="minorHAnsi"/>
          <w:sz w:val="24"/>
          <w:szCs w:val="24"/>
        </w:rPr>
        <w:t xml:space="preserve">Dovolujeme si upozornit voliče, že v souladu s mimořádným opatřením Ministerstva zdravotnictví ČR </w:t>
      </w:r>
      <w:r w:rsidRPr="00D83EEA">
        <w:rPr>
          <w:rFonts w:cstheme="minorHAnsi"/>
          <w:sz w:val="24"/>
          <w:szCs w:val="24"/>
        </w:rPr>
        <w:t>Č. j.: MZDR 20588/2020-15/MIN/KAN</w:t>
      </w:r>
      <w:r w:rsidRPr="00D83EE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platným od 1.9.2020 do o</w:t>
      </w:r>
      <w:r w:rsidR="002446CF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volání </w:t>
      </w:r>
      <w:r w:rsidRPr="00D83EEA">
        <w:rPr>
          <w:rFonts w:cstheme="minorHAnsi"/>
          <w:sz w:val="24"/>
          <w:szCs w:val="24"/>
        </w:rPr>
        <w:t>je nutné vstupovat do volebních místností s ochranou dýchacích cest (nos, ústa) jako je např. rouška, respirátor, ústenka, šátek šál nebo ji</w:t>
      </w:r>
      <w:r>
        <w:rPr>
          <w:rFonts w:cstheme="minorHAnsi"/>
          <w:sz w:val="24"/>
          <w:szCs w:val="24"/>
        </w:rPr>
        <w:t>né</w:t>
      </w:r>
      <w:r w:rsidRPr="00D83EEA">
        <w:rPr>
          <w:rFonts w:cstheme="minorHAnsi"/>
          <w:sz w:val="24"/>
          <w:szCs w:val="24"/>
        </w:rPr>
        <w:t xml:space="preserve"> prostředky. </w:t>
      </w:r>
    </w:p>
    <w:p w:rsidR="00D83EEA" w:rsidRPr="00D83EEA" w:rsidRDefault="00D83EEA" w:rsidP="00D83EEA">
      <w:pPr>
        <w:pStyle w:val="Bezmezer"/>
        <w:rPr>
          <w:rFonts w:cstheme="minorHAnsi"/>
          <w:sz w:val="24"/>
          <w:szCs w:val="24"/>
        </w:rPr>
      </w:pPr>
    </w:p>
    <w:p w:rsidR="00D83EEA" w:rsidRPr="00D83EEA" w:rsidRDefault="00D83EEA" w:rsidP="00D83EEA">
      <w:pPr>
        <w:pStyle w:val="Bezmezer"/>
        <w:rPr>
          <w:rFonts w:cstheme="minorHAnsi"/>
          <w:sz w:val="24"/>
          <w:szCs w:val="24"/>
        </w:rPr>
      </w:pPr>
      <w:r w:rsidRPr="00D83EEA">
        <w:rPr>
          <w:rFonts w:cstheme="minorHAnsi"/>
          <w:color w:val="000000"/>
          <w:sz w:val="24"/>
          <w:szCs w:val="24"/>
        </w:rPr>
        <w:t>Doporučujeme, aby si volič případně přinesl vlastní propisku na úpravu hlasovacích lístků</w:t>
      </w:r>
      <w:r>
        <w:rPr>
          <w:rFonts w:cstheme="minorHAnsi"/>
          <w:color w:val="000000"/>
          <w:sz w:val="24"/>
          <w:szCs w:val="24"/>
        </w:rPr>
        <w:t>. P</w:t>
      </w:r>
      <w:r w:rsidRPr="00D83EEA">
        <w:rPr>
          <w:rFonts w:cstheme="minorHAnsi"/>
          <w:color w:val="000000"/>
          <w:sz w:val="24"/>
          <w:szCs w:val="24"/>
        </w:rPr>
        <w:t>okud tak neudělá, za plentou budou propisky, které budou průběžně dezinfikované, stejně jako stolek za plentou, který slouží jako pracovní plocha</w:t>
      </w:r>
      <w:r w:rsidRPr="00D83EEA">
        <w:rPr>
          <w:rFonts w:cstheme="minorHAnsi"/>
          <w:color w:val="000000"/>
          <w:sz w:val="24"/>
          <w:szCs w:val="24"/>
        </w:rPr>
        <w:br/>
      </w:r>
      <w:r w:rsidRPr="00D83EEA">
        <w:rPr>
          <w:rFonts w:cstheme="minorHAnsi"/>
          <w:color w:val="000000"/>
          <w:sz w:val="24"/>
          <w:szCs w:val="24"/>
        </w:rPr>
        <w:br/>
      </w:r>
      <w:bookmarkStart w:id="0" w:name="_GoBack"/>
      <w:bookmarkEnd w:id="0"/>
    </w:p>
    <w:sectPr w:rsidR="00D83EEA" w:rsidRPr="00D8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EA"/>
    <w:rsid w:val="002446CF"/>
    <w:rsid w:val="00D83EEA"/>
    <w:rsid w:val="00E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7A90"/>
  <w15:chartTrackingRefBased/>
  <w15:docId w15:val="{12F20BA5-66CE-4F6B-BD9F-2458988A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E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83EE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D83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 (MČ Brno-Vinohrady)</dc:creator>
  <cp:keywords/>
  <dc:description/>
  <cp:lastModifiedBy>Hankeová Monika (MČ Brno-Vinohrady)</cp:lastModifiedBy>
  <cp:revision>1</cp:revision>
  <cp:lastPrinted>2020-09-07T07:23:00Z</cp:lastPrinted>
  <dcterms:created xsi:type="dcterms:W3CDTF">2020-09-07T07:18:00Z</dcterms:created>
  <dcterms:modified xsi:type="dcterms:W3CDTF">2020-09-07T07:33:00Z</dcterms:modified>
</cp:coreProperties>
</file>