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Vedoucím odborů </w:t>
      </w:r>
      <w:proofErr w:type="spellStart"/>
      <w:proofErr w:type="gramStart"/>
      <w:r>
        <w:rPr>
          <w:bCs/>
          <w:iCs/>
          <w:sz w:val="24"/>
          <w:szCs w:val="24"/>
        </w:rPr>
        <w:t>m.č</w:t>
      </w:r>
      <w:proofErr w:type="spellEnd"/>
      <w:r>
        <w:rPr>
          <w:bCs/>
          <w:iCs/>
          <w:sz w:val="24"/>
          <w:szCs w:val="24"/>
        </w:rPr>
        <w:t>.</w:t>
      </w:r>
      <w:proofErr w:type="gramEnd"/>
      <w:r>
        <w:rPr>
          <w:bCs/>
          <w:iCs/>
          <w:sz w:val="24"/>
          <w:szCs w:val="24"/>
        </w:rPr>
        <w:t xml:space="preserve"> Brno – Vinohrady</w:t>
      </w: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Předsedům komisí RMČ Brno – Vinohrady </w:t>
      </w: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Tajemnici ÚMČ Brno – Vinohrady </w:t>
      </w: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Magistrátu města Brna </w:t>
      </w: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B901EE" w:rsidRDefault="00B901EE" w:rsidP="00B901EE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B901EE" w:rsidRDefault="00B901EE" w:rsidP="00B901EE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bCs/>
          <w:i/>
          <w:iCs/>
          <w:sz w:val="32"/>
        </w:rPr>
        <w:t>U S N E S E N Í</w:t>
      </w:r>
    </w:p>
    <w:p w:rsidR="00B901EE" w:rsidRDefault="00B901EE" w:rsidP="00B901E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01EE" w:rsidRDefault="00B901EE" w:rsidP="00B901E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01EE" w:rsidRPr="001F21F4" w:rsidRDefault="00B901EE" w:rsidP="00B901E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mimořádné schůze </w:t>
      </w:r>
      <w:r w:rsidRPr="00FE5E28">
        <w:rPr>
          <w:sz w:val="24"/>
          <w:szCs w:val="24"/>
        </w:rPr>
        <w:t>Rady m. č. Brno-Vinohrady, konané dne</w:t>
      </w:r>
      <w:r>
        <w:rPr>
          <w:sz w:val="24"/>
          <w:szCs w:val="24"/>
        </w:rPr>
        <w:t xml:space="preserve"> 22. července 2015 v za</w:t>
      </w:r>
      <w:r w:rsidRPr="00FE5E28">
        <w:rPr>
          <w:sz w:val="24"/>
          <w:szCs w:val="24"/>
        </w:rPr>
        <w:t>sedací místnosti</w:t>
      </w:r>
      <w:r>
        <w:rPr>
          <w:sz w:val="24"/>
          <w:szCs w:val="24"/>
        </w:rPr>
        <w:t xml:space="preserve"> </w:t>
      </w:r>
      <w:r w:rsidRPr="00FE5E28">
        <w:rPr>
          <w:sz w:val="24"/>
          <w:szCs w:val="24"/>
        </w:rPr>
        <w:t xml:space="preserve">rady </w:t>
      </w:r>
      <w:r w:rsidRPr="001F21F4">
        <w:rPr>
          <w:sz w:val="24"/>
          <w:szCs w:val="24"/>
        </w:rPr>
        <w:t>m. č. Brno-Vinohrady, Velkopavlovická 25 v </w:t>
      </w:r>
      <w:r>
        <w:rPr>
          <w:sz w:val="24"/>
          <w:szCs w:val="24"/>
        </w:rPr>
        <w:t>08</w:t>
      </w:r>
      <w:r w:rsidRPr="001F21F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1F21F4">
        <w:rPr>
          <w:sz w:val="24"/>
          <w:szCs w:val="24"/>
        </w:rPr>
        <w:t>0 hodin</w:t>
      </w:r>
    </w:p>
    <w:p w:rsidR="00B901EE" w:rsidRDefault="00B901EE" w:rsidP="00B901EE">
      <w:pPr>
        <w:jc w:val="both"/>
        <w:rPr>
          <w:bCs/>
          <w:sz w:val="24"/>
          <w:szCs w:val="24"/>
        </w:rPr>
      </w:pPr>
    </w:p>
    <w:p w:rsidR="00250ED4" w:rsidRDefault="00250ED4" w:rsidP="00250ED4">
      <w:pPr>
        <w:jc w:val="both"/>
        <w:outlineLvl w:val="0"/>
        <w:rPr>
          <w:b/>
          <w:bCs/>
          <w:sz w:val="24"/>
          <w:szCs w:val="24"/>
        </w:rPr>
      </w:pPr>
      <w:r w:rsidRPr="00074C99">
        <w:rPr>
          <w:b/>
          <w:bCs/>
          <w:sz w:val="24"/>
          <w:szCs w:val="24"/>
        </w:rPr>
        <w:t>Přítomn</w:t>
      </w:r>
      <w:r>
        <w:rPr>
          <w:b/>
          <w:bCs/>
          <w:sz w:val="24"/>
          <w:szCs w:val="24"/>
        </w:rPr>
        <w:t>i</w:t>
      </w:r>
      <w:r w:rsidRPr="00074C99">
        <w:rPr>
          <w:b/>
          <w:bCs/>
          <w:sz w:val="24"/>
          <w:szCs w:val="24"/>
        </w:rPr>
        <w:t xml:space="preserve">: </w:t>
      </w:r>
    </w:p>
    <w:p w:rsidR="00250ED4" w:rsidRDefault="00250ED4" w:rsidP="00250ED4">
      <w:pPr>
        <w:jc w:val="both"/>
        <w:outlineLvl w:val="0"/>
        <w:rPr>
          <w:bCs/>
          <w:sz w:val="24"/>
          <w:szCs w:val="24"/>
        </w:rPr>
      </w:pPr>
      <w:r w:rsidRPr="000F761F">
        <w:rPr>
          <w:bCs/>
          <w:sz w:val="24"/>
          <w:szCs w:val="24"/>
        </w:rPr>
        <w:t>PhDr. Ji</w:t>
      </w:r>
      <w:r>
        <w:rPr>
          <w:bCs/>
          <w:sz w:val="24"/>
          <w:szCs w:val="24"/>
        </w:rPr>
        <w:t>ří Čejka, Ing. Libor Štursa,</w:t>
      </w:r>
      <w:r w:rsidRPr="006B30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MUDr. Pavel Horský,</w:t>
      </w:r>
      <w:r w:rsidRPr="009700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Mgr. Jiří Karásek, RNDr. Bohumil Pokorný, CSc.,</w:t>
      </w:r>
      <w:r w:rsidRPr="00FA3B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Ing. Miloslava Orsavová,</w:t>
      </w:r>
      <w:r w:rsidRPr="00150A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Ing. Pavel Surý </w:t>
      </w:r>
    </w:p>
    <w:p w:rsidR="00250ED4" w:rsidRDefault="00250ED4" w:rsidP="00250ED4">
      <w:pPr>
        <w:jc w:val="both"/>
        <w:outlineLvl w:val="0"/>
        <w:rPr>
          <w:b/>
          <w:bCs/>
          <w:sz w:val="24"/>
          <w:szCs w:val="24"/>
        </w:rPr>
      </w:pPr>
    </w:p>
    <w:p w:rsidR="00250ED4" w:rsidRDefault="00250ED4" w:rsidP="00250ED4">
      <w:pPr>
        <w:jc w:val="both"/>
        <w:outlineLvl w:val="0"/>
        <w:rPr>
          <w:b/>
          <w:bCs/>
          <w:sz w:val="24"/>
          <w:szCs w:val="24"/>
        </w:rPr>
      </w:pPr>
      <w:r w:rsidRPr="00874F7A">
        <w:rPr>
          <w:b/>
          <w:bCs/>
          <w:sz w:val="24"/>
          <w:szCs w:val="24"/>
        </w:rPr>
        <w:t>Dále přítomn</w:t>
      </w:r>
      <w:r>
        <w:rPr>
          <w:b/>
          <w:bCs/>
          <w:sz w:val="24"/>
          <w:szCs w:val="24"/>
        </w:rPr>
        <w:t>i</w:t>
      </w:r>
      <w:r w:rsidRPr="00874F7A">
        <w:rPr>
          <w:b/>
          <w:bCs/>
          <w:sz w:val="24"/>
          <w:szCs w:val="24"/>
        </w:rPr>
        <w:t>:</w:t>
      </w:r>
    </w:p>
    <w:p w:rsidR="00250ED4" w:rsidRDefault="00250ED4" w:rsidP="00250ED4">
      <w:pPr>
        <w:jc w:val="both"/>
        <w:outlineLvl w:val="0"/>
        <w:rPr>
          <w:bCs/>
          <w:sz w:val="24"/>
          <w:szCs w:val="24"/>
        </w:rPr>
      </w:pPr>
      <w:r w:rsidRPr="00EB07CD">
        <w:rPr>
          <w:bCs/>
          <w:sz w:val="24"/>
          <w:szCs w:val="24"/>
        </w:rPr>
        <w:t xml:space="preserve">JUDr. Eva Goláňová, tajemnice </w:t>
      </w:r>
    </w:p>
    <w:p w:rsidR="00250ED4" w:rsidRDefault="00250ED4" w:rsidP="00250ED4"/>
    <w:p w:rsidR="00250ED4" w:rsidRPr="00150A24" w:rsidRDefault="00250ED4" w:rsidP="00250ED4">
      <w:pPr>
        <w:rPr>
          <w:b/>
          <w:sz w:val="24"/>
        </w:rPr>
      </w:pPr>
      <w:r w:rsidRPr="00150A24">
        <w:rPr>
          <w:b/>
          <w:sz w:val="24"/>
        </w:rPr>
        <w:t xml:space="preserve">Dále omluveni: </w:t>
      </w:r>
    </w:p>
    <w:p w:rsidR="00250ED4" w:rsidRPr="00150A24" w:rsidRDefault="00250ED4" w:rsidP="00250ED4">
      <w:pPr>
        <w:rPr>
          <w:sz w:val="24"/>
        </w:rPr>
      </w:pPr>
      <w:r>
        <w:rPr>
          <w:sz w:val="24"/>
        </w:rPr>
        <w:t xml:space="preserve">Ing. Květoslav Pekárek, vedoucí odboru finančního a výstavby </w:t>
      </w:r>
    </w:p>
    <w:p w:rsidR="00B901EE" w:rsidRDefault="00B901EE" w:rsidP="00B901EE">
      <w:pPr>
        <w:pStyle w:val="Nadpis4"/>
        <w:tabs>
          <w:tab w:val="clear" w:pos="0"/>
        </w:tabs>
        <w:rPr>
          <w:b/>
          <w:sz w:val="28"/>
          <w:szCs w:val="28"/>
        </w:rPr>
      </w:pPr>
    </w:p>
    <w:p w:rsidR="00B901EE" w:rsidRPr="0087186F" w:rsidRDefault="00B901EE" w:rsidP="00B901EE"/>
    <w:p w:rsidR="00B901EE" w:rsidRDefault="00B901EE" w:rsidP="00B901EE">
      <w:pPr>
        <w:pStyle w:val="Nadpis4"/>
        <w:tabs>
          <w:tab w:val="clear" w:pos="0"/>
        </w:tabs>
        <w:rPr>
          <w:b/>
          <w:sz w:val="28"/>
          <w:szCs w:val="28"/>
        </w:rPr>
      </w:pPr>
      <w:r w:rsidRPr="0031731E">
        <w:rPr>
          <w:b/>
          <w:sz w:val="28"/>
          <w:szCs w:val="28"/>
        </w:rPr>
        <w:t>PROGRAM</w:t>
      </w:r>
    </w:p>
    <w:p w:rsidR="00B901EE" w:rsidRPr="00F015C2" w:rsidRDefault="00B901EE" w:rsidP="00B901EE"/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163"/>
        <w:gridCol w:w="1276"/>
        <w:gridCol w:w="1701"/>
      </w:tblGrid>
      <w:tr w:rsidR="00B901EE" w:rsidRPr="00903486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 w:rsidRPr="009034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 w:rsidRPr="00903486">
              <w:rPr>
                <w:sz w:val="24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</w:p>
        </w:tc>
      </w:tr>
      <w:tr w:rsidR="00B901EE" w:rsidRPr="00903486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 w:rsidRPr="0090348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 w:rsidRPr="00903486">
              <w:rPr>
                <w:sz w:val="24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</w:p>
        </w:tc>
      </w:tr>
      <w:tr w:rsidR="00B901EE" w:rsidRPr="00903486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pStyle w:val="Zkladntext2"/>
            </w:pPr>
            <w:r w:rsidRPr="00AF73F6">
              <w:rPr>
                <w:sz w:val="24"/>
              </w:rPr>
              <w:t>Rozpočtové opatření č.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Pekárek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Pekárek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 se zvláštním užíváním komunikace pro zřízení vyhrazeného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Pekárek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Pořízení městského mobiliáře- venkovní fitness zařízení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Pekárek 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CF009D" w:rsidP="00CF0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stavby Žarošická 4260/16, Brno (prodejna elektrospotřebičů)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Pekárek 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Nově podané žádosti o byt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určitou- </w:t>
            </w:r>
            <w:proofErr w:type="gramStart"/>
            <w:r>
              <w:rPr>
                <w:sz w:val="24"/>
                <w:szCs w:val="24"/>
              </w:rPr>
              <w:t>A.K.</w:t>
            </w:r>
            <w:proofErr w:type="gramEnd"/>
            <w:r>
              <w:rPr>
                <w:sz w:val="24"/>
                <w:szCs w:val="24"/>
              </w:rPr>
              <w:t xml:space="preserve"> 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určitou- </w:t>
            </w:r>
            <w:proofErr w:type="gramStart"/>
            <w:r>
              <w:rPr>
                <w:sz w:val="24"/>
                <w:szCs w:val="24"/>
              </w:rPr>
              <w:t>L.B., Mutěnická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</w:t>
            </w:r>
            <w:proofErr w:type="gramStart"/>
            <w:r>
              <w:rPr>
                <w:sz w:val="24"/>
                <w:szCs w:val="24"/>
              </w:rPr>
              <w:t>určitou- I.V., Vlčnovská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Černý 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Nájem bytu č. … v domě s pečovatelskou službou </w:t>
            </w:r>
            <w:proofErr w:type="gramStart"/>
            <w:r>
              <w:rPr>
                <w:sz w:val="24"/>
                <w:szCs w:val="24"/>
              </w:rPr>
              <w:t>Bzenecká 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Nájem bytu č. .. v domě s pečovatelskou službou </w:t>
            </w:r>
            <w:proofErr w:type="gramStart"/>
            <w:r>
              <w:rPr>
                <w:sz w:val="24"/>
                <w:szCs w:val="24"/>
              </w:rPr>
              <w:t>Bzenecká 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B901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Rozšíření nájmu bytu- </w:t>
            </w:r>
            <w:proofErr w:type="gramStart"/>
            <w:r>
              <w:rPr>
                <w:sz w:val="24"/>
                <w:szCs w:val="24"/>
              </w:rPr>
              <w:t>Mikulovská .., byt</w:t>
            </w:r>
            <w:proofErr w:type="gramEnd"/>
            <w:r>
              <w:rPr>
                <w:sz w:val="24"/>
                <w:szCs w:val="24"/>
              </w:rPr>
              <w:t xml:space="preserve"> č.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Černý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ZŠ Mutěnická o souhlas s umístěním optického kabelu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Karásek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Instalace přípojky elektrické energie s vlastním elektroměrem v objektu Velkopavlovická 25,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Goláňová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o umístění informačního banneru- objekt Velkopavlovická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Goláňová</w:t>
            </w:r>
          </w:p>
        </w:tc>
      </w:tr>
      <w:tr w:rsidR="00251755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1755" w:rsidRDefault="00251755" w:rsidP="00251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1755" w:rsidRDefault="00251755" w:rsidP="00251755">
            <w:pPr>
              <w:rPr>
                <w:sz w:val="24"/>
                <w:szCs w:val="24"/>
              </w:rPr>
            </w:pPr>
            <w:r w:rsidRPr="00841B5F">
              <w:rPr>
                <w:sz w:val="24"/>
                <w:szCs w:val="24"/>
              </w:rPr>
              <w:t xml:space="preserve">Změna části usnesení č. 437/15/7 ve věci Veřejné zakázky „Stavební úpravy objektu stravovacího pavilonu Bzenecká 23- SO01 víceúčelový sál- 1. Etapa“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1755" w:rsidRDefault="00251755" w:rsidP="00251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51755" w:rsidRDefault="00251755" w:rsidP="00251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Goláňová</w:t>
            </w:r>
          </w:p>
        </w:tc>
      </w:tr>
      <w:tr w:rsidR="00B901EE" w:rsidTr="00727A7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Závěr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</w:p>
        </w:tc>
      </w:tr>
    </w:tbl>
    <w:p w:rsidR="00B901EE" w:rsidRPr="000729E9" w:rsidRDefault="00B901EE" w:rsidP="00B901EE"/>
    <w:p w:rsidR="00B901EE" w:rsidRPr="0034455B" w:rsidRDefault="00B901EE" w:rsidP="00B901EE">
      <w:pPr>
        <w:pBdr>
          <w:bottom w:val="single" w:sz="6" w:space="1" w:color="auto"/>
        </w:pBdr>
        <w:tabs>
          <w:tab w:val="left" w:pos="1785"/>
          <w:tab w:val="center" w:pos="4511"/>
        </w:tabs>
        <w:rPr>
          <w:iCs/>
          <w:sz w:val="24"/>
          <w:szCs w:val="24"/>
          <w:u w:val="thick"/>
          <w:lang w:bidi="cs-CZ"/>
        </w:rPr>
      </w:pPr>
    </w:p>
    <w:p w:rsidR="00B901EE" w:rsidRPr="0034455B" w:rsidRDefault="00B901EE" w:rsidP="00B901EE">
      <w:pPr>
        <w:tabs>
          <w:tab w:val="left" w:pos="1785"/>
          <w:tab w:val="center" w:pos="4511"/>
        </w:tabs>
        <w:rPr>
          <w:iCs/>
          <w:sz w:val="24"/>
          <w:szCs w:val="24"/>
          <w:u w:val="thick"/>
          <w:lang w:bidi="cs-CZ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7229"/>
      </w:tblGrid>
      <w:tr w:rsidR="00B901EE" w:rsidRPr="00903486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903486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15</w:t>
            </w:r>
          </w:p>
          <w:p w:rsidR="00B901EE" w:rsidRPr="00A71920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 w:rsidRPr="00250ED4">
              <w:rPr>
                <w:b/>
                <w:sz w:val="24"/>
                <w:szCs w:val="24"/>
              </w:rPr>
              <w:t>USNESENÍ č. 445/15/7 – v 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16</w:t>
            </w:r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 w:rsidRPr="00A71920">
              <w:rPr>
                <w:b/>
                <w:sz w:val="24"/>
                <w:szCs w:val="24"/>
              </w:rPr>
              <w:t xml:space="preserve">USNESENÍ č. </w:t>
            </w:r>
            <w:r>
              <w:rPr>
                <w:b/>
                <w:sz w:val="24"/>
                <w:szCs w:val="24"/>
              </w:rPr>
              <w:t>446</w:t>
            </w:r>
            <w:r w:rsidRPr="00A7192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 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 se zvláštním užíváním komunikace pro zřízení vyhrazeného parkování </w:t>
            </w:r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447</w:t>
            </w:r>
            <w:r w:rsidRPr="00A7192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 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Pořízení městského mobiliáře- venkovní fitness zařízení </w:t>
            </w:r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USNESENÍ č. 448/15/7 </w:t>
            </w:r>
            <w:r w:rsidRPr="00A71920">
              <w:rPr>
                <w:b/>
                <w:sz w:val="24"/>
                <w:szCs w:val="24"/>
              </w:rPr>
              <w:t>– v příloze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CF009D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Změna stavby Žarošická 4260/16, Brno (prodejna elektrospotřebičů) </w:t>
            </w:r>
          </w:p>
          <w:p w:rsidR="00B901EE" w:rsidRPr="00AF73F6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 w:rsidRPr="00AF73F6">
              <w:rPr>
                <w:b/>
                <w:sz w:val="24"/>
                <w:szCs w:val="24"/>
              </w:rPr>
              <w:t xml:space="preserve">USNESENÍ č. 449/15/7- v příloze 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Nově podané žádosti o byt </w:t>
            </w:r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450/15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</w:t>
            </w:r>
            <w:r>
              <w:rPr>
                <w:b/>
                <w:sz w:val="24"/>
                <w:szCs w:val="24"/>
              </w:rPr>
              <w:t> </w:t>
            </w:r>
            <w:r w:rsidRPr="00A71920">
              <w:rPr>
                <w:b/>
                <w:sz w:val="24"/>
                <w:szCs w:val="24"/>
              </w:rPr>
              <w:t>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určitou- A.K., </w:t>
            </w:r>
            <w:proofErr w:type="gramStart"/>
            <w:r>
              <w:rPr>
                <w:sz w:val="24"/>
                <w:szCs w:val="24"/>
              </w:rPr>
              <w:t>Bzenecká ..</w:t>
            </w:r>
            <w:proofErr w:type="gramEnd"/>
          </w:p>
          <w:p w:rsidR="00B901EE" w:rsidRPr="00704AA9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 w:rsidRPr="00704AA9">
              <w:rPr>
                <w:b/>
                <w:sz w:val="24"/>
                <w:szCs w:val="24"/>
              </w:rPr>
              <w:t xml:space="preserve">USNESENÍ č. </w:t>
            </w:r>
            <w:r>
              <w:rPr>
                <w:b/>
                <w:sz w:val="24"/>
                <w:szCs w:val="24"/>
              </w:rPr>
              <w:t>451/15/7</w:t>
            </w:r>
            <w:r w:rsidRPr="00704AA9">
              <w:rPr>
                <w:b/>
                <w:sz w:val="24"/>
                <w:szCs w:val="24"/>
              </w:rPr>
              <w:t xml:space="preserve"> – v 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určitou- L.B., </w:t>
            </w:r>
            <w:proofErr w:type="gramStart"/>
            <w:r>
              <w:rPr>
                <w:sz w:val="24"/>
                <w:szCs w:val="24"/>
              </w:rPr>
              <w:t>Mutěnická ..</w:t>
            </w:r>
            <w:proofErr w:type="gramEnd"/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452/15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 příloze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Smlouva na dobu určitou- I.V., </w:t>
            </w:r>
            <w:proofErr w:type="gramStart"/>
            <w:r>
              <w:rPr>
                <w:sz w:val="24"/>
                <w:szCs w:val="24"/>
              </w:rPr>
              <w:t>Vlčnovská ..</w:t>
            </w:r>
            <w:proofErr w:type="gramEnd"/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 w:rsidRPr="00A71920">
              <w:rPr>
                <w:b/>
                <w:sz w:val="24"/>
                <w:szCs w:val="24"/>
              </w:rPr>
              <w:t xml:space="preserve">USNESENÍ č. </w:t>
            </w:r>
            <w:r>
              <w:rPr>
                <w:b/>
                <w:sz w:val="24"/>
                <w:szCs w:val="24"/>
              </w:rPr>
              <w:t>453/15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</w:t>
            </w:r>
            <w:r>
              <w:rPr>
                <w:b/>
                <w:sz w:val="24"/>
                <w:szCs w:val="24"/>
              </w:rPr>
              <w:t> </w:t>
            </w:r>
            <w:r w:rsidRPr="00A71920">
              <w:rPr>
                <w:b/>
                <w:sz w:val="24"/>
                <w:szCs w:val="24"/>
              </w:rPr>
              <w:t>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Nájem bytu č. .. v domě s pečovatelskou službou </w:t>
            </w:r>
            <w:proofErr w:type="gramStart"/>
            <w:r>
              <w:rPr>
                <w:sz w:val="24"/>
                <w:szCs w:val="24"/>
              </w:rPr>
              <w:t>Bzenecká ..</w:t>
            </w:r>
            <w:proofErr w:type="gramEnd"/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454/15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 příloze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Nájem bytu č. .. v domě s pečovatelskou službou </w:t>
            </w:r>
            <w:proofErr w:type="gramStart"/>
            <w:r>
              <w:rPr>
                <w:sz w:val="24"/>
                <w:szCs w:val="24"/>
              </w:rPr>
              <w:t>Bzenecká ..</w:t>
            </w:r>
            <w:proofErr w:type="gramEnd"/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455/15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</w:t>
            </w:r>
            <w:r>
              <w:rPr>
                <w:b/>
                <w:sz w:val="24"/>
                <w:szCs w:val="24"/>
              </w:rPr>
              <w:t> </w:t>
            </w:r>
            <w:r w:rsidRPr="00A71920">
              <w:rPr>
                <w:b/>
                <w:sz w:val="24"/>
                <w:szCs w:val="24"/>
              </w:rPr>
              <w:t>příloze</w:t>
            </w:r>
          </w:p>
        </w:tc>
      </w:tr>
      <w:tr w:rsidR="00B901EE" w:rsidRPr="00F822EA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Rozšíření nájmu bytu- </w:t>
            </w:r>
            <w:proofErr w:type="gramStart"/>
            <w:r>
              <w:rPr>
                <w:sz w:val="24"/>
                <w:szCs w:val="24"/>
              </w:rPr>
              <w:t>Mikulovská .., byt</w:t>
            </w:r>
            <w:proofErr w:type="gramEnd"/>
            <w:r>
              <w:rPr>
                <w:sz w:val="24"/>
                <w:szCs w:val="24"/>
              </w:rPr>
              <w:t xml:space="preserve"> č. ..</w:t>
            </w:r>
          </w:p>
          <w:p w:rsidR="00B901EE" w:rsidRPr="00A02016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 w:rsidRPr="00A02016">
              <w:rPr>
                <w:b/>
                <w:sz w:val="24"/>
                <w:szCs w:val="24"/>
              </w:rPr>
              <w:t xml:space="preserve">USNESENÍ č. </w:t>
            </w:r>
            <w:r>
              <w:rPr>
                <w:b/>
                <w:sz w:val="24"/>
                <w:szCs w:val="24"/>
              </w:rPr>
              <w:t xml:space="preserve">456/15/7 – v příloze </w:t>
            </w:r>
          </w:p>
        </w:tc>
      </w:tr>
      <w:tr w:rsidR="00B901EE" w:rsidRPr="00F822EA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ZŠ Mutěnická o souhlas s umístěním optického kabelu</w:t>
            </w:r>
            <w:r w:rsidRPr="00A02016">
              <w:rPr>
                <w:b/>
                <w:sz w:val="24"/>
                <w:szCs w:val="24"/>
              </w:rPr>
              <w:t xml:space="preserve"> </w:t>
            </w:r>
          </w:p>
          <w:p w:rsidR="00B901EE" w:rsidRPr="00A02016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 w:rsidRPr="00A02016">
              <w:rPr>
                <w:b/>
                <w:sz w:val="24"/>
                <w:szCs w:val="24"/>
              </w:rPr>
              <w:t>USNESENÍ</w:t>
            </w:r>
            <w:r>
              <w:rPr>
                <w:b/>
                <w:sz w:val="24"/>
                <w:szCs w:val="24"/>
              </w:rPr>
              <w:t xml:space="preserve"> č. 457/15/7- v příloze </w:t>
            </w:r>
          </w:p>
        </w:tc>
      </w:tr>
      <w:tr w:rsidR="00B901EE" w:rsidRPr="00F822EA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F822EA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Instalace přípojky elektrické energie s vlastním elektroměrem v objektu Velkopavlovická 25, Brno</w:t>
            </w:r>
          </w:p>
          <w:p w:rsidR="00B901EE" w:rsidRPr="00EE401B" w:rsidRDefault="00B901EE" w:rsidP="00727A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USNESENÍ č. 458</w:t>
            </w:r>
            <w:r w:rsidRPr="00EE401B">
              <w:rPr>
                <w:b/>
                <w:sz w:val="24"/>
                <w:szCs w:val="24"/>
              </w:rPr>
              <w:t xml:space="preserve">/15/7 – v příloze </w:t>
            </w:r>
          </w:p>
        </w:tc>
      </w:tr>
      <w:tr w:rsidR="00B901EE" w:rsidRPr="00F822EA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Pr="00F822EA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o umístění informačního banneru- objekt Velkopavlovická 25</w:t>
            </w:r>
          </w:p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USNESENÍ č. 459/15</w:t>
            </w:r>
            <w:r w:rsidRPr="00A7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A71920">
              <w:rPr>
                <w:b/>
                <w:sz w:val="24"/>
                <w:szCs w:val="24"/>
              </w:rPr>
              <w:t xml:space="preserve"> – v</w:t>
            </w:r>
            <w:r>
              <w:rPr>
                <w:b/>
                <w:sz w:val="24"/>
                <w:szCs w:val="24"/>
              </w:rPr>
              <w:t> </w:t>
            </w:r>
            <w:r w:rsidRPr="00A71920">
              <w:rPr>
                <w:b/>
                <w:sz w:val="24"/>
                <w:szCs w:val="24"/>
              </w:rPr>
              <w:t>příloze</w:t>
            </w:r>
          </w:p>
        </w:tc>
      </w:tr>
      <w:tr w:rsidR="00251755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51755" w:rsidRDefault="00251755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1755" w:rsidRDefault="00251755" w:rsidP="00727A71">
            <w:pPr>
              <w:widowControl w:val="0"/>
              <w:jc w:val="both"/>
              <w:rPr>
                <w:sz w:val="24"/>
                <w:szCs w:val="24"/>
              </w:rPr>
            </w:pPr>
            <w:r w:rsidRPr="00841B5F">
              <w:rPr>
                <w:sz w:val="24"/>
                <w:szCs w:val="24"/>
              </w:rPr>
              <w:t>Změna části usnesení č. 437/15/7 ve věci Veřejné zakázky „Stavební úpravy objektu stravovacího pavilonu Bzenecká 23- SO01 víceúčelový sál- 1. Etapa“</w:t>
            </w:r>
          </w:p>
          <w:p w:rsidR="00251755" w:rsidRPr="00251755" w:rsidRDefault="00251755" w:rsidP="00727A7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51755">
              <w:rPr>
                <w:b/>
                <w:sz w:val="24"/>
                <w:szCs w:val="24"/>
              </w:rPr>
              <w:t xml:space="preserve">USNESENÍ č. 460/15/7- v příloze </w:t>
            </w:r>
          </w:p>
        </w:tc>
      </w:tr>
      <w:tr w:rsidR="00B901EE" w:rsidTr="00727A7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1EE" w:rsidRDefault="00B901EE" w:rsidP="00727A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rPr>
          <w:bCs/>
          <w:iCs/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250ED4" w:rsidRDefault="00250ED4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250ED4" w:rsidRDefault="00250ED4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445/15/7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Pr="00C1330C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 bodu 3 – Rozpočtové opatření č. 15</w:t>
      </w:r>
    </w:p>
    <w:p w:rsidR="00B901EE" w:rsidRDefault="00B901EE" w:rsidP="00B901EE">
      <w:pPr>
        <w:pStyle w:val="Nadpis4"/>
        <w:rPr>
          <w:sz w:val="24"/>
          <w:szCs w:val="24"/>
        </w:rPr>
      </w:pPr>
    </w:p>
    <w:p w:rsidR="00B901EE" w:rsidRPr="008C2E8E" w:rsidRDefault="00B901EE" w:rsidP="00B901EE">
      <w:pPr>
        <w:pStyle w:val="Nadpis4"/>
        <w:rPr>
          <w:sz w:val="24"/>
          <w:szCs w:val="24"/>
        </w:rPr>
      </w:pPr>
      <w:r w:rsidRPr="008C2E8E">
        <w:rPr>
          <w:sz w:val="24"/>
          <w:szCs w:val="24"/>
        </w:rPr>
        <w:t>Rada m. č. Brno-Vinohrady</w:t>
      </w:r>
    </w:p>
    <w:p w:rsidR="00B901EE" w:rsidRDefault="00B901EE" w:rsidP="00B901EE">
      <w:pPr>
        <w:rPr>
          <w:rFonts w:eastAsia="Lucida Sans Unicode"/>
          <w:b/>
          <w:sz w:val="24"/>
          <w:szCs w:val="24"/>
        </w:rPr>
      </w:pPr>
    </w:p>
    <w:p w:rsidR="00B901EE" w:rsidRDefault="00B901EE" w:rsidP="00B90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c h v a l u j e</w:t>
      </w:r>
    </w:p>
    <w:p w:rsidR="00B901EE" w:rsidRDefault="00B901EE" w:rsidP="00B901EE">
      <w:pPr>
        <w:rPr>
          <w:b/>
          <w:bCs/>
          <w:sz w:val="24"/>
          <w:szCs w:val="24"/>
        </w:rPr>
      </w:pPr>
    </w:p>
    <w:p w:rsidR="00B901EE" w:rsidRPr="00480144" w:rsidRDefault="00B901EE" w:rsidP="00B901EE">
      <w:pPr>
        <w:rPr>
          <w:bCs/>
          <w:sz w:val="24"/>
        </w:rPr>
      </w:pPr>
      <w:r>
        <w:rPr>
          <w:bCs/>
          <w:sz w:val="24"/>
        </w:rPr>
        <w:t>r</w:t>
      </w:r>
      <w:r w:rsidRPr="00480144">
        <w:rPr>
          <w:bCs/>
          <w:sz w:val="24"/>
        </w:rPr>
        <w:t>ozpočtové opatření č. 15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                                   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Příjmy: zvýšení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pol. 4213 – investiční přijaté transfery ze státních fondů - SFŽP             </w:t>
      </w:r>
      <w:r>
        <w:rPr>
          <w:bCs/>
          <w:sz w:val="24"/>
        </w:rPr>
        <w:t xml:space="preserve"> </w:t>
      </w:r>
      <w:r w:rsidRPr="00480144">
        <w:rPr>
          <w:bCs/>
          <w:sz w:val="24"/>
        </w:rPr>
        <w:t xml:space="preserve">   5 624,98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ÚZ 54190877</w:t>
      </w:r>
    </w:p>
    <w:p w:rsidR="00B901EE" w:rsidRPr="00480144" w:rsidRDefault="00B901EE" w:rsidP="00B901EE">
      <w:pPr>
        <w:rPr>
          <w:sz w:val="12"/>
          <w:szCs w:val="8"/>
        </w:rPr>
      </w:pP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pol. 4216 – ostatní investiční přijaté transfery ze SR – </w:t>
      </w:r>
      <w:proofErr w:type="gramStart"/>
      <w:r w:rsidRPr="00480144">
        <w:rPr>
          <w:bCs/>
          <w:sz w:val="24"/>
        </w:rPr>
        <w:t>MŽP                      95 624,98</w:t>
      </w:r>
      <w:proofErr w:type="gramEnd"/>
      <w:r w:rsidRPr="00480144">
        <w:rPr>
          <w:bCs/>
          <w:sz w:val="24"/>
        </w:rPr>
        <w:t xml:space="preserve">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ÚZ 54515835</w:t>
      </w:r>
    </w:p>
    <w:p w:rsidR="00B901EE" w:rsidRPr="00480144" w:rsidRDefault="00B901EE" w:rsidP="00B901EE">
      <w:pPr>
        <w:rPr>
          <w:sz w:val="24"/>
        </w:rPr>
      </w:pP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Výdaje: zvýšení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3111 – předškolní </w:t>
      </w:r>
      <w:proofErr w:type="gramStart"/>
      <w:r w:rsidRPr="00480144">
        <w:rPr>
          <w:bCs/>
          <w:sz w:val="24"/>
        </w:rPr>
        <w:t>zařízení                                                                        101 249,96</w:t>
      </w:r>
      <w:proofErr w:type="gramEnd"/>
      <w:r w:rsidRPr="00480144">
        <w:rPr>
          <w:bCs/>
          <w:sz w:val="24"/>
        </w:rPr>
        <w:t xml:space="preserve">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6121 – budovy, haly a </w:t>
      </w:r>
      <w:proofErr w:type="gramStart"/>
      <w:r w:rsidRPr="00480144">
        <w:rPr>
          <w:sz w:val="24"/>
        </w:rPr>
        <w:t>stavby                                                                    5 624,98</w:t>
      </w:r>
      <w:proofErr w:type="gramEnd"/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ÚZ 54190877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6121 – budovy, haly a </w:t>
      </w:r>
      <w:proofErr w:type="gramStart"/>
      <w:r w:rsidRPr="00480144">
        <w:rPr>
          <w:sz w:val="24"/>
        </w:rPr>
        <w:t>stavby                                                                   95 624,98</w:t>
      </w:r>
      <w:proofErr w:type="gramEnd"/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ÚZ 54515835</w:t>
      </w:r>
    </w:p>
    <w:p w:rsidR="00B901EE" w:rsidRPr="00480144" w:rsidRDefault="00B901EE" w:rsidP="00B901EE">
      <w:pPr>
        <w:rPr>
          <w:szCs w:val="16"/>
        </w:rPr>
      </w:pPr>
    </w:p>
    <w:p w:rsidR="00B901EE" w:rsidRPr="00480144" w:rsidRDefault="00B901EE" w:rsidP="00B901EE">
      <w:pPr>
        <w:rPr>
          <w:szCs w:val="16"/>
        </w:rPr>
      </w:pP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Důvod opatření</w:t>
      </w:r>
      <w:r w:rsidRPr="00480144">
        <w:rPr>
          <w:sz w:val="24"/>
        </w:rPr>
        <w:t>: I</w:t>
      </w:r>
      <w:r w:rsidRPr="00480144">
        <w:rPr>
          <w:bCs/>
          <w:sz w:val="24"/>
        </w:rPr>
        <w:t>nvestiční transfery ze Státního fondu životního prostředí a z Ministerstva životního prostředí na zateplení objektů mateřských škol Velkopavlovická 15 a Prušánecká8.</w:t>
      </w: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</w:rPr>
        <w:t xml:space="preserve"> 446</w:t>
      </w:r>
      <w:r>
        <w:rPr>
          <w:b/>
          <w:bCs/>
          <w:i/>
          <w:iCs/>
          <w:sz w:val="32"/>
          <w:lang w:bidi="cs-CZ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 bodu 4 – Rozpočtové opatření č. 16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Default="00B901EE" w:rsidP="00B901EE">
      <w:pPr>
        <w:pStyle w:val="Nadpis4"/>
        <w:rPr>
          <w:b/>
          <w:sz w:val="24"/>
          <w:szCs w:val="24"/>
        </w:rPr>
      </w:pPr>
    </w:p>
    <w:p w:rsidR="00B901EE" w:rsidRPr="00D51209" w:rsidRDefault="00B901EE" w:rsidP="00B90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c h v a l u j e</w:t>
      </w:r>
    </w:p>
    <w:p w:rsidR="00B901EE" w:rsidRPr="00F841DF" w:rsidRDefault="00B901EE" w:rsidP="00B901EE">
      <w:pPr>
        <w:rPr>
          <w:bCs/>
          <w:sz w:val="24"/>
          <w:szCs w:val="24"/>
        </w:rPr>
      </w:pPr>
    </w:p>
    <w:p w:rsidR="00B901EE" w:rsidRPr="00480144" w:rsidRDefault="00B901EE" w:rsidP="00B901EE">
      <w:pPr>
        <w:rPr>
          <w:bCs/>
          <w:sz w:val="24"/>
        </w:rPr>
      </w:pPr>
      <w:r>
        <w:rPr>
          <w:bCs/>
          <w:sz w:val="24"/>
        </w:rPr>
        <w:t>r</w:t>
      </w:r>
      <w:r w:rsidRPr="00480144">
        <w:rPr>
          <w:bCs/>
          <w:sz w:val="24"/>
        </w:rPr>
        <w:t>ozpočtové opatření č. 16</w:t>
      </w:r>
    </w:p>
    <w:p w:rsidR="00B901EE" w:rsidRPr="00480144" w:rsidRDefault="00B901EE" w:rsidP="00B901EE">
      <w:pPr>
        <w:rPr>
          <w:bCs/>
          <w:szCs w:val="16"/>
        </w:rPr>
      </w:pPr>
      <w:r w:rsidRPr="00480144">
        <w:rPr>
          <w:bCs/>
          <w:szCs w:val="16"/>
        </w:rPr>
        <w:t xml:space="preserve">                                   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Příjmy: zvýšení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3745 – péče o vzhled obcí a veřejnou </w:t>
      </w:r>
      <w:proofErr w:type="gramStart"/>
      <w:r w:rsidRPr="00480144">
        <w:rPr>
          <w:bCs/>
          <w:sz w:val="24"/>
        </w:rPr>
        <w:t>zeleň                                             5 000,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pol. 2212 – sankční platby přijaté od jiných subjektů</w:t>
      </w:r>
    </w:p>
    <w:p w:rsidR="00B901EE" w:rsidRPr="00480144" w:rsidRDefault="00B901EE" w:rsidP="00B901EE">
      <w:pPr>
        <w:rPr>
          <w:sz w:val="24"/>
        </w:rPr>
      </w:pP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Výdaje: snížení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3111 – mateřské </w:t>
      </w:r>
      <w:proofErr w:type="gramStart"/>
      <w:r w:rsidRPr="00480144">
        <w:rPr>
          <w:bCs/>
          <w:sz w:val="24"/>
        </w:rPr>
        <w:t>školy                                                                             42 000,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6121 – budovy, haly a stavby                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3716 – monitoring ochrany </w:t>
      </w:r>
      <w:proofErr w:type="gramStart"/>
      <w:r w:rsidRPr="00480144">
        <w:rPr>
          <w:bCs/>
          <w:sz w:val="24"/>
        </w:rPr>
        <w:t>ovzduší                                                         5 000,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5169 – nákup ostatních služeb                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3745 – péče o vzhled obcí a veřejnou </w:t>
      </w:r>
      <w:proofErr w:type="gramStart"/>
      <w:r w:rsidRPr="00480144">
        <w:rPr>
          <w:bCs/>
          <w:sz w:val="24"/>
        </w:rPr>
        <w:t>zeleň                                           60 000,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pol. 5169 – nákup ostatních služeb</w:t>
      </w:r>
    </w:p>
    <w:p w:rsidR="00B901EE" w:rsidRPr="00480144" w:rsidRDefault="00B901EE" w:rsidP="00B901EE">
      <w:pPr>
        <w:rPr>
          <w:sz w:val="24"/>
        </w:rPr>
      </w:pP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Výdaje: zvýšení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3113 – základní </w:t>
      </w:r>
      <w:proofErr w:type="gramStart"/>
      <w:r w:rsidRPr="00480144">
        <w:rPr>
          <w:bCs/>
          <w:sz w:val="24"/>
        </w:rPr>
        <w:t>školy                                                                                2 000,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5137 – drobný hmotný dlouhodobý majetek                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>§ 3729 – ostatní nakládání s </w:t>
      </w:r>
      <w:proofErr w:type="gramStart"/>
      <w:r w:rsidRPr="00480144">
        <w:rPr>
          <w:bCs/>
          <w:sz w:val="24"/>
        </w:rPr>
        <w:t xml:space="preserve">odpady                                                    </w:t>
      </w:r>
      <w:r>
        <w:rPr>
          <w:bCs/>
          <w:sz w:val="24"/>
        </w:rPr>
        <w:t xml:space="preserve">  </w:t>
      </w:r>
      <w:r w:rsidRPr="00480144">
        <w:rPr>
          <w:bCs/>
          <w:sz w:val="24"/>
        </w:rPr>
        <w:t xml:space="preserve">     60 000,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pol. 5169 – nákup ostatních služeb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3745 – péče o vzhled obcí a veřejnou </w:t>
      </w:r>
      <w:proofErr w:type="gramStart"/>
      <w:r w:rsidRPr="00480144">
        <w:rPr>
          <w:bCs/>
          <w:sz w:val="24"/>
        </w:rPr>
        <w:t xml:space="preserve">zeleň                                          </w:t>
      </w:r>
      <w:r>
        <w:rPr>
          <w:bCs/>
          <w:sz w:val="24"/>
        </w:rPr>
        <w:t xml:space="preserve"> </w:t>
      </w:r>
      <w:r w:rsidRPr="00480144">
        <w:rPr>
          <w:bCs/>
          <w:sz w:val="24"/>
        </w:rPr>
        <w:t xml:space="preserve">   5 000,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>pol. 5171 – opravy a udržování</w:t>
      </w:r>
    </w:p>
    <w:p w:rsidR="00B901EE" w:rsidRPr="00480144" w:rsidRDefault="00B901EE" w:rsidP="00B901EE">
      <w:pPr>
        <w:rPr>
          <w:bCs/>
          <w:sz w:val="24"/>
        </w:rPr>
      </w:pPr>
      <w:r w:rsidRPr="00480144">
        <w:rPr>
          <w:bCs/>
          <w:sz w:val="24"/>
        </w:rPr>
        <w:t xml:space="preserve">§ 3753 – monitoring ke zjišťování úrovně hluku a </w:t>
      </w:r>
      <w:proofErr w:type="gramStart"/>
      <w:r w:rsidRPr="00480144">
        <w:rPr>
          <w:bCs/>
          <w:sz w:val="24"/>
        </w:rPr>
        <w:t xml:space="preserve">vibrací                </w:t>
      </w:r>
      <w:r>
        <w:rPr>
          <w:bCs/>
          <w:sz w:val="24"/>
        </w:rPr>
        <w:t xml:space="preserve">   </w:t>
      </w:r>
      <w:r w:rsidRPr="00480144">
        <w:rPr>
          <w:bCs/>
          <w:sz w:val="24"/>
        </w:rPr>
        <w:t xml:space="preserve">    45 000,</w:t>
      </w:r>
      <w:proofErr w:type="gramEnd"/>
      <w:r w:rsidRPr="00480144">
        <w:rPr>
          <w:bCs/>
          <w:sz w:val="24"/>
        </w:rPr>
        <w:t xml:space="preserve">- Kč             </w:t>
      </w:r>
    </w:p>
    <w:p w:rsidR="00B901EE" w:rsidRPr="00480144" w:rsidRDefault="00B901EE" w:rsidP="00B901EE">
      <w:pPr>
        <w:rPr>
          <w:sz w:val="24"/>
        </w:rPr>
      </w:pPr>
      <w:r w:rsidRPr="00480144">
        <w:rPr>
          <w:sz w:val="24"/>
        </w:rPr>
        <w:t xml:space="preserve">pol. 5169 – nákup ostatních služeb                </w:t>
      </w:r>
    </w:p>
    <w:p w:rsidR="00B901EE" w:rsidRPr="00480144" w:rsidRDefault="00B901EE" w:rsidP="00B901EE">
      <w:pPr>
        <w:rPr>
          <w:sz w:val="24"/>
        </w:rPr>
      </w:pPr>
    </w:p>
    <w:p w:rsidR="00B901EE" w:rsidRPr="00480144" w:rsidRDefault="00B901EE" w:rsidP="00B901EE">
      <w:pPr>
        <w:rPr>
          <w:sz w:val="32"/>
          <w:szCs w:val="24"/>
        </w:rPr>
      </w:pPr>
      <w:r w:rsidRPr="00480144">
        <w:rPr>
          <w:bCs/>
          <w:sz w:val="24"/>
        </w:rPr>
        <w:t>Důvod opatření</w:t>
      </w:r>
      <w:r w:rsidRPr="00480144">
        <w:rPr>
          <w:sz w:val="24"/>
        </w:rPr>
        <w:t>: Úpravy rozpočtu příjmů a rozpočtu výdajů.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447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5 – Souhlas se zvláštním užíváním komunikace pro zřízení vyhrazeného parkování 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s o u h l a s í</w:t>
      </w:r>
    </w:p>
    <w:p w:rsidR="00B901EE" w:rsidRDefault="00B901EE" w:rsidP="00B901EE">
      <w:pPr>
        <w:widowControl w:val="0"/>
        <w:snapToGrid w:val="0"/>
        <w:rPr>
          <w:b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  <w:r w:rsidRPr="003F2AF4">
        <w:rPr>
          <w:bCs/>
          <w:sz w:val="24"/>
          <w:szCs w:val="24"/>
        </w:rPr>
        <w:t>se zvláštním užíváním komunikace k umístění vyhrazeného parkovacího stání pro žadatele</w:t>
      </w:r>
      <w:r>
        <w:rPr>
          <w:bCs/>
          <w:sz w:val="24"/>
          <w:szCs w:val="24"/>
        </w:rPr>
        <w:t>:</w:t>
      </w: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B.P.</w:t>
      </w:r>
      <w:proofErr w:type="gramEnd"/>
      <w:r w:rsidRPr="0065676F">
        <w:rPr>
          <w:bCs/>
          <w:sz w:val="24"/>
          <w:szCs w:val="24"/>
        </w:rPr>
        <w:t xml:space="preserve">, nar. </w:t>
      </w:r>
      <w:r>
        <w:rPr>
          <w:bCs/>
          <w:sz w:val="24"/>
          <w:szCs w:val="24"/>
        </w:rPr>
        <w:t>..</w:t>
      </w:r>
      <w:r w:rsidRPr="0065676F">
        <w:rPr>
          <w:bCs/>
          <w:sz w:val="24"/>
          <w:szCs w:val="24"/>
        </w:rPr>
        <w:t xml:space="preserve">. 1957, Mikulovská </w:t>
      </w:r>
      <w:r>
        <w:rPr>
          <w:bCs/>
          <w:sz w:val="24"/>
          <w:szCs w:val="24"/>
        </w:rPr>
        <w:t>…</w:t>
      </w:r>
      <w:r w:rsidRPr="0065676F">
        <w:rPr>
          <w:bCs/>
          <w:sz w:val="24"/>
          <w:szCs w:val="24"/>
        </w:rPr>
        <w:t>, 628 00 Brno</w:t>
      </w: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o u h l a s í  </w:t>
      </w:r>
    </w:p>
    <w:p w:rsidR="00250ED4" w:rsidRDefault="00250ED4" w:rsidP="00B901EE">
      <w:pPr>
        <w:widowControl w:val="0"/>
        <w:snapToGrid w:val="0"/>
        <w:rPr>
          <w:b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  <w:r w:rsidRPr="003F2AF4">
        <w:rPr>
          <w:bCs/>
          <w:sz w:val="24"/>
          <w:szCs w:val="24"/>
        </w:rPr>
        <w:t>se zvláštním užíváním komunikace k umístění vyhrazeného parkovacího stání pro žadatele</w:t>
      </w:r>
      <w:r>
        <w:rPr>
          <w:bCs/>
          <w:sz w:val="24"/>
          <w:szCs w:val="24"/>
        </w:rPr>
        <w:t>:</w:t>
      </w:r>
    </w:p>
    <w:p w:rsidR="00B901EE" w:rsidRPr="0065676F" w:rsidRDefault="00B901EE" w:rsidP="00B901EE">
      <w:pPr>
        <w:widowControl w:val="0"/>
        <w:snapToGrid w:val="0"/>
        <w:rPr>
          <w:bCs/>
          <w:sz w:val="24"/>
          <w:szCs w:val="24"/>
        </w:rPr>
      </w:pPr>
      <w:r w:rsidRPr="0065676F">
        <w:rPr>
          <w:bCs/>
          <w:sz w:val="24"/>
          <w:szCs w:val="24"/>
        </w:rPr>
        <w:t xml:space="preserve">Ing. </w:t>
      </w:r>
      <w:proofErr w:type="gramStart"/>
      <w:r>
        <w:rPr>
          <w:bCs/>
          <w:sz w:val="24"/>
          <w:szCs w:val="24"/>
        </w:rPr>
        <w:t>J.O.</w:t>
      </w:r>
      <w:proofErr w:type="gramEnd"/>
      <w:r w:rsidRPr="0065676F">
        <w:rPr>
          <w:bCs/>
          <w:sz w:val="24"/>
          <w:szCs w:val="24"/>
        </w:rPr>
        <w:t xml:space="preserve">, nar. </w:t>
      </w:r>
      <w:r>
        <w:rPr>
          <w:bCs/>
          <w:sz w:val="24"/>
          <w:szCs w:val="24"/>
        </w:rPr>
        <w:t>..</w:t>
      </w:r>
      <w:r w:rsidRPr="0065676F">
        <w:rPr>
          <w:bCs/>
          <w:sz w:val="24"/>
          <w:szCs w:val="24"/>
        </w:rPr>
        <w:t xml:space="preserve">. 1943, Bzenecká </w:t>
      </w:r>
      <w:r>
        <w:rPr>
          <w:bCs/>
          <w:sz w:val="24"/>
          <w:szCs w:val="24"/>
        </w:rPr>
        <w:t>..</w:t>
      </w:r>
      <w:r w:rsidRPr="0065676F">
        <w:rPr>
          <w:bCs/>
          <w:sz w:val="24"/>
          <w:szCs w:val="24"/>
        </w:rPr>
        <w:t>, 628 00 Brno</w:t>
      </w: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s o u h l a s í</w:t>
      </w:r>
    </w:p>
    <w:p w:rsidR="00B901EE" w:rsidRDefault="00B901EE" w:rsidP="00B901EE">
      <w:pPr>
        <w:widowControl w:val="0"/>
        <w:snapToGrid w:val="0"/>
        <w:rPr>
          <w:b/>
          <w:sz w:val="24"/>
          <w:szCs w:val="24"/>
        </w:rPr>
      </w:pPr>
    </w:p>
    <w:p w:rsidR="00B901EE" w:rsidRDefault="00B901EE" w:rsidP="00B901EE">
      <w:pPr>
        <w:widowControl w:val="0"/>
        <w:snapToGrid w:val="0"/>
        <w:rPr>
          <w:bCs/>
          <w:sz w:val="24"/>
          <w:szCs w:val="24"/>
        </w:rPr>
      </w:pPr>
      <w:r w:rsidRPr="003F2AF4">
        <w:rPr>
          <w:bCs/>
          <w:sz w:val="24"/>
          <w:szCs w:val="24"/>
        </w:rPr>
        <w:t>se zvláštním užíváním komunikace k umístění vyhrazeného parkovacího stání pro žadatele</w:t>
      </w:r>
      <w:r>
        <w:rPr>
          <w:bCs/>
          <w:sz w:val="24"/>
          <w:szCs w:val="24"/>
        </w:rPr>
        <w:t>:</w:t>
      </w:r>
    </w:p>
    <w:p w:rsidR="00B901EE" w:rsidRPr="0065676F" w:rsidRDefault="00B901EE" w:rsidP="00B901EE">
      <w:pPr>
        <w:widowControl w:val="0"/>
        <w:snapToGrid w:val="0"/>
        <w:rPr>
          <w:bCs/>
          <w:sz w:val="24"/>
          <w:szCs w:val="24"/>
        </w:rPr>
      </w:pPr>
      <w:r w:rsidRPr="0065676F">
        <w:rPr>
          <w:bCs/>
          <w:sz w:val="24"/>
          <w:szCs w:val="24"/>
        </w:rPr>
        <w:t xml:space="preserve">PaedDr. </w:t>
      </w:r>
      <w:proofErr w:type="gramStart"/>
      <w:r>
        <w:rPr>
          <w:bCs/>
          <w:sz w:val="24"/>
          <w:szCs w:val="24"/>
        </w:rPr>
        <w:t>L.R.</w:t>
      </w:r>
      <w:proofErr w:type="gramEnd"/>
      <w:r w:rsidRPr="0065676F">
        <w:rPr>
          <w:bCs/>
          <w:sz w:val="24"/>
          <w:szCs w:val="24"/>
        </w:rPr>
        <w:t xml:space="preserve">, nar.: </w:t>
      </w:r>
      <w:r>
        <w:rPr>
          <w:bCs/>
          <w:sz w:val="24"/>
          <w:szCs w:val="24"/>
        </w:rPr>
        <w:t>..</w:t>
      </w:r>
      <w:r w:rsidRPr="0065676F">
        <w:rPr>
          <w:bCs/>
          <w:sz w:val="24"/>
          <w:szCs w:val="24"/>
        </w:rPr>
        <w:t xml:space="preserve">. 1950, Bořetická </w:t>
      </w:r>
      <w:r>
        <w:rPr>
          <w:bCs/>
          <w:sz w:val="24"/>
          <w:szCs w:val="24"/>
        </w:rPr>
        <w:t>..</w:t>
      </w:r>
      <w:r w:rsidRPr="0065676F">
        <w:rPr>
          <w:bCs/>
          <w:sz w:val="24"/>
          <w:szCs w:val="24"/>
        </w:rPr>
        <w:t xml:space="preserve">, 628 00 Brno </w:t>
      </w:r>
    </w:p>
    <w:p w:rsidR="00B901EE" w:rsidRDefault="00B901EE" w:rsidP="00B901EE">
      <w:pPr>
        <w:rPr>
          <w:sz w:val="24"/>
          <w:szCs w:val="24"/>
        </w:rPr>
      </w:pPr>
    </w:p>
    <w:p w:rsidR="004F170B" w:rsidRDefault="004F170B" w:rsidP="004F170B">
      <w:pPr>
        <w:widowControl w:val="0"/>
        <w:snapToGrid w:val="0"/>
        <w:rPr>
          <w:b/>
          <w:sz w:val="24"/>
          <w:szCs w:val="24"/>
        </w:rPr>
      </w:pPr>
      <w:r>
        <w:rPr>
          <w:b/>
          <w:sz w:val="24"/>
          <w:szCs w:val="24"/>
        </w:rPr>
        <w:t>s o u h l a s í</w:t>
      </w:r>
    </w:p>
    <w:p w:rsidR="004F170B" w:rsidRDefault="004F170B" w:rsidP="004F170B">
      <w:pPr>
        <w:widowControl w:val="0"/>
        <w:snapToGrid w:val="0"/>
        <w:rPr>
          <w:b/>
          <w:sz w:val="24"/>
          <w:szCs w:val="24"/>
        </w:rPr>
      </w:pPr>
    </w:p>
    <w:p w:rsidR="004F170B" w:rsidRDefault="004F170B" w:rsidP="004F170B">
      <w:pPr>
        <w:widowControl w:val="0"/>
        <w:snapToGrid w:val="0"/>
        <w:rPr>
          <w:bCs/>
          <w:sz w:val="24"/>
          <w:szCs w:val="24"/>
        </w:rPr>
      </w:pPr>
      <w:r w:rsidRPr="003F2AF4">
        <w:rPr>
          <w:bCs/>
          <w:sz w:val="24"/>
          <w:szCs w:val="24"/>
        </w:rPr>
        <w:t>se zvláštním užíváním komunikace k umístění vyhrazeného parkovacího stání pro žadatele</w:t>
      </w:r>
      <w:r>
        <w:rPr>
          <w:bCs/>
          <w:sz w:val="24"/>
          <w:szCs w:val="24"/>
        </w:rPr>
        <w:t>:</w:t>
      </w:r>
    </w:p>
    <w:p w:rsidR="004F170B" w:rsidRPr="0065676F" w:rsidRDefault="004F170B" w:rsidP="004F170B">
      <w:pPr>
        <w:widowControl w:val="0"/>
        <w:snapToGrid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V.B.</w:t>
      </w:r>
      <w:r w:rsidRPr="0065676F">
        <w:rPr>
          <w:bCs/>
          <w:sz w:val="24"/>
          <w:szCs w:val="24"/>
        </w:rPr>
        <w:t>, nar.</w:t>
      </w:r>
      <w:proofErr w:type="gramEnd"/>
      <w:r w:rsidRPr="0065676F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….</w:t>
      </w:r>
      <w:r w:rsidRPr="0065676F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</w:rPr>
        <w:t>76</w:t>
      </w:r>
      <w:r w:rsidRPr="0065676F">
        <w:rPr>
          <w:bCs/>
          <w:sz w:val="24"/>
          <w:szCs w:val="24"/>
        </w:rPr>
        <w:t xml:space="preserve">, Bořetická </w:t>
      </w:r>
      <w:r>
        <w:rPr>
          <w:bCs/>
          <w:sz w:val="24"/>
          <w:szCs w:val="24"/>
        </w:rPr>
        <w:t>…</w:t>
      </w:r>
      <w:r w:rsidRPr="0065676F">
        <w:rPr>
          <w:bCs/>
          <w:sz w:val="24"/>
          <w:szCs w:val="24"/>
        </w:rPr>
        <w:t xml:space="preserve">, 628 00 Brno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448/15</w:t>
      </w:r>
      <w:r>
        <w:rPr>
          <w:b/>
          <w:i/>
          <w:sz w:val="32"/>
          <w:szCs w:val="32"/>
        </w:rPr>
        <w:t>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>22. 7. 2015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6- Pořízení městského mobiliáře- venkovní fitness zařízení  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D51209" w:rsidRDefault="00B901EE" w:rsidP="00B901E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 e r e  n a  v ě d o m í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901EE" w:rsidRPr="00F841DF" w:rsidRDefault="00B901EE" w:rsidP="00B901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901EE" w:rsidRPr="00254510" w:rsidRDefault="00B901EE" w:rsidP="00B901EE">
      <w:pPr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pořízení venkovních fitness zařízení podle předloženého materiálu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Pr="00254510" w:rsidRDefault="00B901EE" w:rsidP="00B901EE">
      <w:pPr>
        <w:rPr>
          <w:sz w:val="24"/>
          <w:szCs w:val="24"/>
        </w:rPr>
      </w:pPr>
    </w:p>
    <w:p w:rsidR="00B901EE" w:rsidRPr="001A1684" w:rsidRDefault="00B901EE" w:rsidP="00B901EE">
      <w:pPr>
        <w:rPr>
          <w:sz w:val="32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i/>
          <w:sz w:val="32"/>
          <w:szCs w:val="32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449/15</w:t>
      </w:r>
      <w:r>
        <w:rPr>
          <w:b/>
          <w:i/>
          <w:sz w:val="32"/>
          <w:szCs w:val="32"/>
        </w:rPr>
        <w:t>/7</w:t>
      </w: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6a- </w:t>
      </w:r>
      <w:r w:rsidR="00CF009D">
        <w:rPr>
          <w:sz w:val="24"/>
          <w:szCs w:val="24"/>
        </w:rPr>
        <w:t>Změna stavby Žarošická 4260/16, Brno (prodejna elektrospotřebičů)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CF009D" w:rsidRDefault="00CF009D" w:rsidP="00CF009D">
      <w:pPr>
        <w:rPr>
          <w:b/>
          <w:bCs/>
          <w:sz w:val="24"/>
          <w:szCs w:val="24"/>
        </w:rPr>
      </w:pPr>
    </w:p>
    <w:p w:rsidR="00CF009D" w:rsidRPr="00D51209" w:rsidRDefault="00CF009D" w:rsidP="00CF00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o u h l a s í</w:t>
      </w:r>
    </w:p>
    <w:p w:rsidR="00CF009D" w:rsidRPr="00F841DF" w:rsidRDefault="00CF009D" w:rsidP="00CF00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F009D" w:rsidRDefault="00CF009D" w:rsidP="00CF009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 provedením změny stavby Žarošická 4260/16, Brno dle předložené projektové dokumentace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CF009D" w:rsidRDefault="00CF009D" w:rsidP="00B901EE">
      <w:pPr>
        <w:rPr>
          <w:sz w:val="24"/>
          <w:szCs w:val="24"/>
        </w:rPr>
      </w:pPr>
    </w:p>
    <w:p w:rsidR="00CF009D" w:rsidRDefault="00CF009D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Pr="00EF53D2" w:rsidRDefault="00B901EE" w:rsidP="00B901EE">
      <w:pPr>
        <w:outlineLvl w:val="0"/>
        <w:rPr>
          <w:sz w:val="24"/>
          <w:szCs w:val="24"/>
        </w:rPr>
      </w:pPr>
    </w:p>
    <w:p w:rsidR="00B901EE" w:rsidRPr="00EF53D2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jc w:val="both"/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450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Pr="00C1330C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 bodu 7 – Nově podané žádosti o byt</w:t>
      </w:r>
    </w:p>
    <w:p w:rsidR="00B901EE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0B77AE" w:rsidRDefault="00B901EE" w:rsidP="00B901EE">
      <w:pPr>
        <w:pStyle w:val="Zkladntext2"/>
        <w:rPr>
          <w:b/>
          <w:bCs/>
          <w:sz w:val="24"/>
        </w:rPr>
      </w:pPr>
      <w:r w:rsidRPr="000B77AE">
        <w:rPr>
          <w:b/>
          <w:bCs/>
          <w:sz w:val="24"/>
        </w:rPr>
        <w:t xml:space="preserve">s c h v a l u j e    </w:t>
      </w:r>
    </w:p>
    <w:p w:rsidR="00B901EE" w:rsidRPr="000B77AE" w:rsidRDefault="00B901EE" w:rsidP="00B901EE">
      <w:pPr>
        <w:pStyle w:val="Zkladntext2"/>
        <w:rPr>
          <w:b/>
          <w:bCs/>
          <w:sz w:val="24"/>
        </w:rPr>
      </w:pPr>
    </w:p>
    <w:p w:rsidR="00B901EE" w:rsidRPr="000B77AE" w:rsidRDefault="00B901EE" w:rsidP="00B901EE">
      <w:pPr>
        <w:pStyle w:val="Zkladntext2"/>
        <w:jc w:val="both"/>
        <w:rPr>
          <w:rFonts w:cs="Times New Roman"/>
          <w:bCs/>
          <w:kern w:val="2"/>
          <w:sz w:val="24"/>
        </w:rPr>
      </w:pPr>
      <w:r w:rsidRPr="000B77AE">
        <w:rPr>
          <w:rFonts w:cs="Times New Roman"/>
          <w:bCs/>
          <w:kern w:val="2"/>
          <w:sz w:val="24"/>
        </w:rPr>
        <w:t>přidělení níže uvedených bodů:</w:t>
      </w:r>
    </w:p>
    <w:p w:rsidR="00B901EE" w:rsidRPr="000B77AE" w:rsidRDefault="00B901EE" w:rsidP="00B901EE">
      <w:pPr>
        <w:pStyle w:val="Zkladntext2"/>
        <w:rPr>
          <w:b/>
          <w:bCs/>
          <w:sz w:val="24"/>
        </w:rPr>
      </w:pPr>
    </w:p>
    <w:p w:rsidR="00B901EE" w:rsidRPr="000B77AE" w:rsidRDefault="00B901EE" w:rsidP="00B901EE">
      <w:pPr>
        <w:pStyle w:val="Zkladntext2"/>
        <w:jc w:val="both"/>
        <w:rPr>
          <w:sz w:val="24"/>
        </w:rPr>
      </w:pPr>
      <w:proofErr w:type="gramStart"/>
      <w:r>
        <w:rPr>
          <w:sz w:val="24"/>
        </w:rPr>
        <w:t>R.G.</w:t>
      </w:r>
      <w:proofErr w:type="gramEnd"/>
      <w:r w:rsidRPr="000B77AE">
        <w:rPr>
          <w:sz w:val="24"/>
        </w:rPr>
        <w:t xml:space="preserve"> </w:t>
      </w:r>
      <w:r w:rsidRPr="000B77AE">
        <w:rPr>
          <w:sz w:val="24"/>
        </w:rPr>
        <w:tab/>
      </w:r>
      <w:r w:rsidRPr="000B77AE">
        <w:rPr>
          <w:sz w:val="24"/>
        </w:rPr>
        <w:tab/>
        <w:t>7</w:t>
      </w:r>
    </w:p>
    <w:p w:rsidR="00B901EE" w:rsidRPr="000B77AE" w:rsidRDefault="00B901EE" w:rsidP="00B901EE">
      <w:pPr>
        <w:pStyle w:val="Zkladntext2"/>
        <w:jc w:val="both"/>
        <w:rPr>
          <w:rFonts w:cs="Times New Roman"/>
          <w:sz w:val="24"/>
        </w:rPr>
      </w:pPr>
      <w:proofErr w:type="gramStart"/>
      <w:r>
        <w:rPr>
          <w:sz w:val="24"/>
        </w:rPr>
        <w:t>M.K.</w:t>
      </w:r>
      <w:proofErr w:type="gramEnd"/>
      <w:r>
        <w:rPr>
          <w:sz w:val="24"/>
        </w:rPr>
        <w:tab/>
      </w:r>
      <w:r w:rsidRPr="000B77AE">
        <w:rPr>
          <w:sz w:val="24"/>
        </w:rPr>
        <w:t xml:space="preserve">  </w:t>
      </w:r>
      <w:r w:rsidRPr="000B77AE">
        <w:rPr>
          <w:rFonts w:cs="Times New Roman"/>
          <w:sz w:val="24"/>
        </w:rPr>
        <w:tab/>
        <w:t>1</w:t>
      </w:r>
    </w:p>
    <w:p w:rsidR="00B901EE" w:rsidRPr="000B77AE" w:rsidRDefault="00B901EE" w:rsidP="00B901EE">
      <w:pPr>
        <w:rPr>
          <w:sz w:val="24"/>
        </w:rPr>
      </w:pPr>
      <w:proofErr w:type="gramStart"/>
      <w:r>
        <w:rPr>
          <w:sz w:val="24"/>
        </w:rPr>
        <w:t>I.V.</w:t>
      </w:r>
      <w:r>
        <w:rPr>
          <w:sz w:val="24"/>
        </w:rPr>
        <w:tab/>
      </w:r>
      <w:r w:rsidRPr="000B77AE">
        <w:rPr>
          <w:sz w:val="24"/>
        </w:rPr>
        <w:t xml:space="preserve">  </w:t>
      </w:r>
      <w:r w:rsidRPr="000B77AE">
        <w:rPr>
          <w:sz w:val="24"/>
        </w:rPr>
        <w:tab/>
        <w:t>6</w:t>
      </w:r>
      <w:proofErr w:type="gramEnd"/>
    </w:p>
    <w:p w:rsidR="00B901EE" w:rsidRPr="000B77AE" w:rsidRDefault="00B901EE" w:rsidP="00B901EE">
      <w:pPr>
        <w:rPr>
          <w:sz w:val="24"/>
        </w:rPr>
      </w:pPr>
      <w:proofErr w:type="gramStart"/>
      <w:r>
        <w:rPr>
          <w:sz w:val="24"/>
        </w:rPr>
        <w:t>R.V.</w:t>
      </w:r>
      <w:r>
        <w:rPr>
          <w:sz w:val="24"/>
        </w:rPr>
        <w:tab/>
      </w:r>
      <w:r w:rsidRPr="000B77AE">
        <w:rPr>
          <w:sz w:val="24"/>
        </w:rPr>
        <w:t xml:space="preserve">  </w:t>
      </w:r>
      <w:r w:rsidRPr="000B77AE">
        <w:rPr>
          <w:sz w:val="24"/>
        </w:rPr>
        <w:tab/>
        <w:t>6</w:t>
      </w:r>
      <w:proofErr w:type="gramEnd"/>
    </w:p>
    <w:p w:rsidR="00B901EE" w:rsidRPr="000B77AE" w:rsidRDefault="00B901EE" w:rsidP="00B901EE">
      <w:pPr>
        <w:rPr>
          <w:sz w:val="32"/>
          <w:szCs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>Ing. Janu Černému, vedoucímu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 w:rsidRPr="00D110F1">
        <w:rPr>
          <w:sz w:val="24"/>
          <w:szCs w:val="24"/>
          <w:u w:val="single"/>
        </w:rPr>
        <w:t xml:space="preserve">odboru </w:t>
      </w:r>
      <w:r>
        <w:rPr>
          <w:sz w:val="24"/>
          <w:szCs w:val="24"/>
          <w:u w:val="single"/>
        </w:rPr>
        <w:t xml:space="preserve">bytového a všeobecného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Zajistit změnu v pořadí žadatelů o byt 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7.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451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8 – Smlouva na dobu určitou – </w:t>
      </w:r>
      <w:proofErr w:type="gramStart"/>
      <w:r>
        <w:rPr>
          <w:sz w:val="24"/>
          <w:szCs w:val="24"/>
        </w:rPr>
        <w:t>A.K.</w:t>
      </w:r>
      <w:proofErr w:type="gramEnd"/>
      <w:r>
        <w:rPr>
          <w:sz w:val="24"/>
          <w:szCs w:val="24"/>
        </w:rPr>
        <w:t>, Bzenecká ..</w:t>
      </w:r>
    </w:p>
    <w:p w:rsidR="00B901EE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0B77AE" w:rsidRDefault="00B901EE" w:rsidP="00B901EE">
      <w:pPr>
        <w:pStyle w:val="Zkladntext2"/>
        <w:rPr>
          <w:b/>
          <w:bCs/>
          <w:sz w:val="24"/>
        </w:rPr>
      </w:pPr>
      <w:r w:rsidRPr="000B77AE">
        <w:rPr>
          <w:b/>
          <w:bCs/>
          <w:sz w:val="24"/>
        </w:rPr>
        <w:t xml:space="preserve">s c h v a l u j e    </w:t>
      </w:r>
    </w:p>
    <w:p w:rsidR="00B901EE" w:rsidRPr="000B77AE" w:rsidRDefault="00B901EE" w:rsidP="00B901EE">
      <w:pPr>
        <w:pStyle w:val="Zkladntext2"/>
        <w:rPr>
          <w:b/>
          <w:bCs/>
          <w:sz w:val="24"/>
        </w:rPr>
      </w:pPr>
    </w:p>
    <w:p w:rsidR="00B901EE" w:rsidRPr="00697508" w:rsidRDefault="00B901EE" w:rsidP="00B901EE">
      <w:pPr>
        <w:widowControl w:val="0"/>
        <w:jc w:val="both"/>
        <w:rPr>
          <w:sz w:val="24"/>
        </w:rPr>
      </w:pPr>
      <w:r w:rsidRPr="00697508">
        <w:rPr>
          <w:sz w:val="24"/>
        </w:rPr>
        <w:t xml:space="preserve">prodloužení nájemní smlouvy uzavřené s panem </w:t>
      </w:r>
      <w:proofErr w:type="gramStart"/>
      <w:r>
        <w:rPr>
          <w:sz w:val="24"/>
        </w:rPr>
        <w:t>A.K.</w:t>
      </w:r>
      <w:proofErr w:type="gramEnd"/>
      <w:r w:rsidRPr="00697508">
        <w:rPr>
          <w:sz w:val="24"/>
        </w:rPr>
        <w:t xml:space="preserve"> na užívání bytu č. </w:t>
      </w:r>
      <w:r>
        <w:rPr>
          <w:sz w:val="24"/>
        </w:rPr>
        <w:t>..</w:t>
      </w:r>
      <w:r w:rsidRPr="00697508">
        <w:rPr>
          <w:sz w:val="24"/>
        </w:rPr>
        <w:t xml:space="preserve"> v domě Bzenecká </w:t>
      </w:r>
      <w:r>
        <w:rPr>
          <w:sz w:val="24"/>
        </w:rPr>
        <w:t>..</w:t>
      </w:r>
      <w:r w:rsidRPr="00697508">
        <w:rPr>
          <w:sz w:val="24"/>
        </w:rPr>
        <w:t>. Nájemní smlouva bude uzavřena na dobu určitou 3 roky s platností od 1. 9. 2015 do 31. 8. 2018</w:t>
      </w:r>
    </w:p>
    <w:p w:rsidR="00B901EE" w:rsidRDefault="00B901EE" w:rsidP="00B901EE">
      <w:pPr>
        <w:widowControl w:val="0"/>
        <w:jc w:val="both"/>
        <w:rPr>
          <w:sz w:val="24"/>
        </w:rPr>
      </w:pPr>
    </w:p>
    <w:p w:rsidR="00B901EE" w:rsidRPr="00697508" w:rsidRDefault="00B901EE" w:rsidP="00B901EE">
      <w:pPr>
        <w:widowControl w:val="0"/>
        <w:jc w:val="both"/>
        <w:rPr>
          <w:sz w:val="24"/>
        </w:rPr>
      </w:pPr>
      <w:r>
        <w:rPr>
          <w:sz w:val="24"/>
        </w:rPr>
        <w:t xml:space="preserve">a </w:t>
      </w:r>
      <w:r w:rsidRPr="00697508">
        <w:rPr>
          <w:sz w:val="24"/>
        </w:rPr>
        <w:t xml:space="preserve">předložený text nájemní smlouvy na pronájem bytu č. </w:t>
      </w:r>
      <w:r>
        <w:rPr>
          <w:sz w:val="24"/>
        </w:rPr>
        <w:t>..</w:t>
      </w:r>
      <w:r w:rsidRPr="00697508">
        <w:rPr>
          <w:sz w:val="24"/>
        </w:rPr>
        <w:t xml:space="preserve"> v domě Bzenecká </w:t>
      </w:r>
      <w:r>
        <w:rPr>
          <w:sz w:val="24"/>
        </w:rPr>
        <w:t>..</w:t>
      </w:r>
      <w:r w:rsidRPr="00697508">
        <w:rPr>
          <w:sz w:val="24"/>
        </w:rPr>
        <w:t xml:space="preserve"> uzavřené s panem </w:t>
      </w:r>
      <w:proofErr w:type="gramStart"/>
      <w:r>
        <w:rPr>
          <w:sz w:val="24"/>
        </w:rPr>
        <w:t>A.K.</w:t>
      </w:r>
      <w:proofErr w:type="gramEnd"/>
    </w:p>
    <w:p w:rsidR="00B901EE" w:rsidRDefault="00B901EE" w:rsidP="00B901EE">
      <w:pPr>
        <w:rPr>
          <w:sz w:val="24"/>
          <w:szCs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>Ing. Janu Černému, vedoucímu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 w:rsidRPr="00D110F1">
        <w:rPr>
          <w:sz w:val="24"/>
          <w:szCs w:val="24"/>
          <w:u w:val="single"/>
        </w:rPr>
        <w:t xml:space="preserve">odboru </w:t>
      </w:r>
      <w:r>
        <w:rPr>
          <w:sz w:val="24"/>
          <w:szCs w:val="24"/>
          <w:u w:val="single"/>
        </w:rPr>
        <w:t xml:space="preserve">bytového a všeobecného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Zajistit uzavření nájemní smlouvy  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8.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outlineLvl w:val="0"/>
        <w:rPr>
          <w:sz w:val="24"/>
          <w:szCs w:val="24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452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>22. 7. 2015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9- Smlouva na dobu určitou- L.B., </w:t>
      </w:r>
      <w:proofErr w:type="gramStart"/>
      <w:r>
        <w:rPr>
          <w:sz w:val="24"/>
          <w:szCs w:val="24"/>
        </w:rPr>
        <w:t>Mutěnická ..</w:t>
      </w:r>
      <w:proofErr w:type="gramEnd"/>
    </w:p>
    <w:p w:rsidR="00B901EE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697508" w:rsidRDefault="00B901EE" w:rsidP="00B901EE">
      <w:pPr>
        <w:pStyle w:val="Zkladntext2"/>
        <w:rPr>
          <w:rFonts w:cs="Times New Roman"/>
          <w:b/>
          <w:bCs/>
          <w:sz w:val="24"/>
        </w:rPr>
      </w:pPr>
      <w:r w:rsidRPr="00697508">
        <w:rPr>
          <w:rFonts w:cs="Times New Roman"/>
          <w:b/>
          <w:bCs/>
          <w:sz w:val="24"/>
        </w:rPr>
        <w:t xml:space="preserve">s c h v a l u j e    </w:t>
      </w:r>
    </w:p>
    <w:p w:rsidR="00B901EE" w:rsidRPr="00697508" w:rsidRDefault="00B901EE" w:rsidP="00B901EE">
      <w:pPr>
        <w:pStyle w:val="Zkladntext2"/>
        <w:rPr>
          <w:rFonts w:cs="Times New Roman"/>
          <w:b/>
          <w:bCs/>
          <w:sz w:val="24"/>
        </w:rPr>
      </w:pPr>
    </w:p>
    <w:p w:rsidR="00B901EE" w:rsidRPr="00697508" w:rsidRDefault="00B901EE" w:rsidP="00B901EE">
      <w:pPr>
        <w:widowControl w:val="0"/>
        <w:jc w:val="both"/>
        <w:rPr>
          <w:sz w:val="24"/>
        </w:rPr>
      </w:pPr>
      <w:r w:rsidRPr="00697508">
        <w:rPr>
          <w:sz w:val="24"/>
        </w:rPr>
        <w:t xml:space="preserve">prodloužení nájemní smlouvy uzavřené s panem </w:t>
      </w:r>
      <w:r>
        <w:rPr>
          <w:sz w:val="24"/>
        </w:rPr>
        <w:t>L.B.</w:t>
      </w:r>
      <w:r w:rsidRPr="00697508">
        <w:rPr>
          <w:sz w:val="24"/>
        </w:rPr>
        <w:t xml:space="preserve">  na užívání bytu č. </w:t>
      </w:r>
      <w:r>
        <w:rPr>
          <w:sz w:val="24"/>
        </w:rPr>
        <w:t>..</w:t>
      </w:r>
      <w:r w:rsidRPr="00697508">
        <w:rPr>
          <w:sz w:val="24"/>
        </w:rPr>
        <w:t xml:space="preserve"> v domě </w:t>
      </w:r>
      <w:proofErr w:type="gramStart"/>
      <w:r w:rsidRPr="00697508">
        <w:rPr>
          <w:sz w:val="24"/>
        </w:rPr>
        <w:t xml:space="preserve">Mutěnická </w:t>
      </w:r>
      <w:r>
        <w:rPr>
          <w:sz w:val="24"/>
        </w:rPr>
        <w:t>..</w:t>
      </w:r>
      <w:r w:rsidRPr="00697508">
        <w:rPr>
          <w:sz w:val="24"/>
        </w:rPr>
        <w:t>. Nájemní</w:t>
      </w:r>
      <w:proofErr w:type="gramEnd"/>
      <w:r w:rsidRPr="00697508">
        <w:rPr>
          <w:sz w:val="24"/>
        </w:rPr>
        <w:t xml:space="preserve"> smlouva bude uzavřena na dobu určitou 3 roky s platností od 1. 9. 2015 do 31. 8. 2018</w:t>
      </w:r>
    </w:p>
    <w:p w:rsidR="00B901EE" w:rsidRDefault="00B901EE" w:rsidP="00B901EE">
      <w:pPr>
        <w:widowControl w:val="0"/>
        <w:jc w:val="both"/>
        <w:rPr>
          <w:sz w:val="24"/>
        </w:rPr>
      </w:pPr>
    </w:p>
    <w:p w:rsidR="00B901EE" w:rsidRPr="00697508" w:rsidRDefault="00B901EE" w:rsidP="00B901EE">
      <w:pPr>
        <w:widowControl w:val="0"/>
        <w:jc w:val="both"/>
        <w:rPr>
          <w:sz w:val="24"/>
        </w:rPr>
      </w:pPr>
      <w:r>
        <w:rPr>
          <w:sz w:val="24"/>
        </w:rPr>
        <w:t xml:space="preserve">a </w:t>
      </w:r>
      <w:r w:rsidRPr="00697508">
        <w:rPr>
          <w:sz w:val="24"/>
        </w:rPr>
        <w:t xml:space="preserve">předložený text nájemní smlouvy na pronájem bytu č. </w:t>
      </w:r>
      <w:r>
        <w:rPr>
          <w:sz w:val="24"/>
        </w:rPr>
        <w:t>..</w:t>
      </w:r>
      <w:r w:rsidRPr="00697508">
        <w:rPr>
          <w:sz w:val="24"/>
        </w:rPr>
        <w:t xml:space="preserve"> v domě Mutěnická </w:t>
      </w:r>
      <w:r>
        <w:rPr>
          <w:sz w:val="24"/>
        </w:rPr>
        <w:t>..</w:t>
      </w:r>
      <w:r w:rsidRPr="00697508">
        <w:rPr>
          <w:sz w:val="24"/>
        </w:rPr>
        <w:t xml:space="preserve"> uzavřené s panem </w:t>
      </w:r>
      <w:proofErr w:type="gramStart"/>
      <w:r>
        <w:rPr>
          <w:sz w:val="24"/>
        </w:rPr>
        <w:t>L.B.</w:t>
      </w:r>
      <w:proofErr w:type="gramEnd"/>
    </w:p>
    <w:p w:rsidR="00B901EE" w:rsidRDefault="00B901EE" w:rsidP="00B901EE">
      <w:pPr>
        <w:rPr>
          <w:sz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>Ing. Janu Černému, vedoucímu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 w:rsidRPr="00D110F1">
        <w:rPr>
          <w:sz w:val="24"/>
          <w:szCs w:val="24"/>
          <w:u w:val="single"/>
        </w:rPr>
        <w:t xml:space="preserve">odboru </w:t>
      </w:r>
      <w:r>
        <w:rPr>
          <w:sz w:val="24"/>
          <w:szCs w:val="24"/>
          <w:u w:val="single"/>
        </w:rPr>
        <w:t xml:space="preserve">bytového a všeobecného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Zajistit uzavření nájemní smlouvy  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8.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453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10 – Smlouva na dobu určitou- I.V., </w:t>
      </w:r>
      <w:proofErr w:type="gramStart"/>
      <w:r>
        <w:rPr>
          <w:sz w:val="24"/>
          <w:szCs w:val="24"/>
        </w:rPr>
        <w:t>Vlčnovská ..</w:t>
      </w:r>
      <w:proofErr w:type="gramEnd"/>
    </w:p>
    <w:p w:rsidR="00B901EE" w:rsidRDefault="00B901EE" w:rsidP="00B901EE">
      <w:pPr>
        <w:pStyle w:val="Nadpis4"/>
        <w:rPr>
          <w:sz w:val="24"/>
          <w:szCs w:val="24"/>
        </w:rPr>
      </w:pPr>
    </w:p>
    <w:p w:rsidR="00B901EE" w:rsidRDefault="00B901EE" w:rsidP="00B901EE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proofErr w:type="spellStart"/>
      <w:proofErr w:type="gramStart"/>
      <w:r>
        <w:rPr>
          <w:sz w:val="24"/>
          <w:szCs w:val="24"/>
        </w:rPr>
        <w:t>m.č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Brno – Vinohrady </w:t>
      </w:r>
    </w:p>
    <w:p w:rsidR="00B901EE" w:rsidRPr="00173661" w:rsidRDefault="00B901EE" w:rsidP="00B901EE"/>
    <w:p w:rsidR="00B901EE" w:rsidRDefault="00B901EE" w:rsidP="00B90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c h v a l u j e </w:t>
      </w:r>
    </w:p>
    <w:p w:rsidR="00B901EE" w:rsidRPr="00173661" w:rsidRDefault="00B901EE" w:rsidP="00B901EE">
      <w:pPr>
        <w:rPr>
          <w:b/>
          <w:sz w:val="24"/>
          <w:szCs w:val="24"/>
        </w:rPr>
      </w:pPr>
    </w:p>
    <w:p w:rsidR="00B901EE" w:rsidRPr="00697508" w:rsidRDefault="00B901EE" w:rsidP="00B901EE">
      <w:pPr>
        <w:widowControl w:val="0"/>
        <w:jc w:val="both"/>
        <w:rPr>
          <w:sz w:val="24"/>
        </w:rPr>
      </w:pPr>
      <w:r w:rsidRPr="00697508">
        <w:rPr>
          <w:sz w:val="24"/>
        </w:rPr>
        <w:t>prodloužení nájemní smlouvy uzavřené s </w:t>
      </w:r>
      <w:proofErr w:type="gramStart"/>
      <w:r w:rsidRPr="00697508">
        <w:rPr>
          <w:sz w:val="24"/>
        </w:rPr>
        <w:t xml:space="preserve">paní </w:t>
      </w:r>
      <w:r>
        <w:rPr>
          <w:sz w:val="24"/>
        </w:rPr>
        <w:t>I.V.</w:t>
      </w:r>
      <w:r w:rsidRPr="00697508">
        <w:rPr>
          <w:sz w:val="24"/>
        </w:rPr>
        <w:t xml:space="preserve"> na</w:t>
      </w:r>
      <w:proofErr w:type="gramEnd"/>
      <w:r w:rsidRPr="00697508">
        <w:rPr>
          <w:sz w:val="24"/>
        </w:rPr>
        <w:t xml:space="preserve"> užívání bytu č</w:t>
      </w:r>
      <w:r>
        <w:rPr>
          <w:sz w:val="24"/>
        </w:rPr>
        <w:t>..</w:t>
      </w:r>
      <w:r w:rsidRPr="00697508">
        <w:rPr>
          <w:sz w:val="24"/>
        </w:rPr>
        <w:t xml:space="preserve"> v domě Vlčnovská </w:t>
      </w:r>
      <w:r>
        <w:rPr>
          <w:sz w:val="24"/>
        </w:rPr>
        <w:t>..</w:t>
      </w:r>
      <w:r w:rsidRPr="00697508">
        <w:rPr>
          <w:sz w:val="24"/>
        </w:rPr>
        <w:t xml:space="preserve"> Nájemní smlouva bude uzavřena na dobu určitou 10 let s platností od 1. 9. 2015 do 31. 8. 2025</w:t>
      </w:r>
    </w:p>
    <w:p w:rsidR="00B901EE" w:rsidRDefault="00B901EE" w:rsidP="00B901EE">
      <w:pPr>
        <w:widowControl w:val="0"/>
        <w:jc w:val="both"/>
        <w:rPr>
          <w:sz w:val="24"/>
        </w:rPr>
      </w:pPr>
    </w:p>
    <w:p w:rsidR="00B901EE" w:rsidRDefault="00B901EE" w:rsidP="00B901EE">
      <w:pPr>
        <w:widowControl w:val="0"/>
        <w:jc w:val="both"/>
        <w:rPr>
          <w:sz w:val="24"/>
        </w:rPr>
      </w:pPr>
      <w:r>
        <w:rPr>
          <w:sz w:val="24"/>
        </w:rPr>
        <w:t xml:space="preserve">a </w:t>
      </w:r>
      <w:r w:rsidRPr="00697508">
        <w:rPr>
          <w:sz w:val="24"/>
        </w:rPr>
        <w:t xml:space="preserve">předložený text nájemní smlouvy na pronájem bytu č. </w:t>
      </w:r>
      <w:r>
        <w:rPr>
          <w:sz w:val="24"/>
        </w:rPr>
        <w:t>..</w:t>
      </w:r>
      <w:r w:rsidRPr="00697508">
        <w:rPr>
          <w:sz w:val="24"/>
        </w:rPr>
        <w:t xml:space="preserve">v domě Vlčnovská </w:t>
      </w:r>
      <w:r>
        <w:rPr>
          <w:sz w:val="24"/>
        </w:rPr>
        <w:t>..</w:t>
      </w:r>
      <w:r w:rsidRPr="00697508">
        <w:rPr>
          <w:sz w:val="24"/>
        </w:rPr>
        <w:t>uzavřené s </w:t>
      </w:r>
      <w:proofErr w:type="gramStart"/>
      <w:r w:rsidRPr="00697508">
        <w:rPr>
          <w:sz w:val="24"/>
        </w:rPr>
        <w:t xml:space="preserve">paní </w:t>
      </w:r>
      <w:r>
        <w:rPr>
          <w:sz w:val="24"/>
        </w:rPr>
        <w:t>I.V.</w:t>
      </w:r>
      <w:proofErr w:type="gramEnd"/>
    </w:p>
    <w:p w:rsidR="00B901EE" w:rsidRPr="00697508" w:rsidRDefault="00B901EE" w:rsidP="00B901EE">
      <w:pPr>
        <w:widowControl w:val="0"/>
        <w:jc w:val="both"/>
        <w:rPr>
          <w:sz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>Ing. Janu Černému, vedoucímu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 w:rsidRPr="00D110F1">
        <w:rPr>
          <w:sz w:val="24"/>
          <w:szCs w:val="24"/>
          <w:u w:val="single"/>
        </w:rPr>
        <w:t xml:space="preserve">odboru </w:t>
      </w:r>
      <w:r>
        <w:rPr>
          <w:sz w:val="24"/>
          <w:szCs w:val="24"/>
          <w:u w:val="single"/>
        </w:rPr>
        <w:t xml:space="preserve">bytového a všeobecného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Zajistit uzavření nájemní smlouvy 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8.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454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11-  Nájem bytu č. .. v domě s pečovatelskou službou </w:t>
      </w:r>
      <w:proofErr w:type="gramStart"/>
      <w:r>
        <w:rPr>
          <w:sz w:val="24"/>
          <w:szCs w:val="24"/>
        </w:rPr>
        <w:t>Bzenecká ..</w:t>
      </w:r>
      <w:proofErr w:type="gramEnd"/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D51209" w:rsidRDefault="00B901EE" w:rsidP="00B90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c h v a l u j e</w:t>
      </w:r>
    </w:p>
    <w:p w:rsidR="00B901EE" w:rsidRPr="00F841DF" w:rsidRDefault="00B901EE" w:rsidP="00B901EE">
      <w:pPr>
        <w:rPr>
          <w:bCs/>
          <w:sz w:val="24"/>
          <w:szCs w:val="24"/>
        </w:rPr>
      </w:pPr>
    </w:p>
    <w:p w:rsidR="00B901EE" w:rsidRPr="00697508" w:rsidRDefault="00B901EE" w:rsidP="00B901EE">
      <w:pPr>
        <w:jc w:val="both"/>
        <w:rPr>
          <w:sz w:val="24"/>
        </w:rPr>
      </w:pPr>
      <w:r w:rsidRPr="00697508">
        <w:rPr>
          <w:sz w:val="24"/>
        </w:rPr>
        <w:t xml:space="preserve">předložený text nájemní smlouvy na pronájem bytu č. </w:t>
      </w:r>
      <w:r>
        <w:rPr>
          <w:sz w:val="24"/>
        </w:rPr>
        <w:t>..</w:t>
      </w:r>
      <w:r w:rsidRPr="00697508">
        <w:rPr>
          <w:sz w:val="24"/>
        </w:rPr>
        <w:t xml:space="preserve"> v domě Bzenecká </w:t>
      </w:r>
      <w:r>
        <w:rPr>
          <w:sz w:val="24"/>
        </w:rPr>
        <w:t>..</w:t>
      </w:r>
      <w:r w:rsidRPr="00697508">
        <w:rPr>
          <w:sz w:val="24"/>
        </w:rPr>
        <w:t xml:space="preserve"> uzavřené s panem </w:t>
      </w:r>
      <w:proofErr w:type="gramStart"/>
      <w:r>
        <w:rPr>
          <w:sz w:val="24"/>
        </w:rPr>
        <w:t>J.H.</w:t>
      </w:r>
      <w:proofErr w:type="gramEnd"/>
    </w:p>
    <w:p w:rsidR="00B901EE" w:rsidRDefault="00B901EE" w:rsidP="00B901EE">
      <w:pPr>
        <w:rPr>
          <w:sz w:val="24"/>
          <w:szCs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>Ing. Janu Černému, vedoucímu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 w:rsidRPr="00D110F1">
        <w:rPr>
          <w:sz w:val="24"/>
          <w:szCs w:val="24"/>
          <w:u w:val="single"/>
        </w:rPr>
        <w:t xml:space="preserve">odboru </w:t>
      </w:r>
      <w:r>
        <w:rPr>
          <w:sz w:val="24"/>
          <w:szCs w:val="24"/>
          <w:u w:val="single"/>
        </w:rPr>
        <w:t xml:space="preserve">bytového a všeobecného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Zajistit uzavření nájemní smlouvy 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8.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Pr="00EF53D2" w:rsidRDefault="00B901EE" w:rsidP="00B901EE">
      <w:pPr>
        <w:outlineLvl w:val="0"/>
        <w:rPr>
          <w:sz w:val="24"/>
          <w:szCs w:val="24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455/</w:t>
      </w:r>
      <w:r>
        <w:rPr>
          <w:b/>
          <w:i/>
          <w:sz w:val="32"/>
          <w:szCs w:val="32"/>
        </w:rPr>
        <w:t>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12-  Nájem bytu č. .. v domě s pečovatelskou službou </w:t>
      </w:r>
      <w:proofErr w:type="gramStart"/>
      <w:r>
        <w:rPr>
          <w:sz w:val="24"/>
          <w:szCs w:val="24"/>
        </w:rPr>
        <w:t>Bzenecká ..</w:t>
      </w:r>
      <w:proofErr w:type="gramEnd"/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Default="00B901EE" w:rsidP="00B901EE">
      <w:pPr>
        <w:pStyle w:val="Nadpis4"/>
        <w:rPr>
          <w:b/>
          <w:sz w:val="24"/>
          <w:szCs w:val="24"/>
        </w:rPr>
      </w:pPr>
    </w:p>
    <w:p w:rsidR="00B901EE" w:rsidRPr="000036AC" w:rsidRDefault="00B901EE" w:rsidP="00B901EE">
      <w:pPr>
        <w:rPr>
          <w:b/>
          <w:sz w:val="24"/>
        </w:rPr>
      </w:pPr>
      <w:r>
        <w:rPr>
          <w:b/>
          <w:sz w:val="24"/>
        </w:rPr>
        <w:t>s</w:t>
      </w:r>
      <w:r w:rsidRPr="000036AC">
        <w:rPr>
          <w:b/>
          <w:sz w:val="24"/>
        </w:rPr>
        <w:t xml:space="preserve"> c h v a l u j e </w:t>
      </w:r>
    </w:p>
    <w:p w:rsidR="00B901EE" w:rsidRPr="000036AC" w:rsidRDefault="00B901EE" w:rsidP="00B901EE"/>
    <w:p w:rsidR="00B901EE" w:rsidRPr="00697508" w:rsidRDefault="00B901EE" w:rsidP="00B901EE">
      <w:pPr>
        <w:jc w:val="both"/>
        <w:rPr>
          <w:sz w:val="24"/>
        </w:rPr>
      </w:pPr>
      <w:r w:rsidRPr="00697508">
        <w:rPr>
          <w:sz w:val="24"/>
        </w:rPr>
        <w:t xml:space="preserve">předložený text nájemní smlouvy na pronájem bytu č. </w:t>
      </w:r>
      <w:r>
        <w:rPr>
          <w:sz w:val="24"/>
        </w:rPr>
        <w:t>..</w:t>
      </w:r>
      <w:r w:rsidRPr="00697508">
        <w:rPr>
          <w:sz w:val="24"/>
        </w:rPr>
        <w:t xml:space="preserve"> v domě Bzenecká </w:t>
      </w:r>
      <w:r>
        <w:rPr>
          <w:sz w:val="24"/>
        </w:rPr>
        <w:t>..</w:t>
      </w:r>
      <w:r w:rsidRPr="00697508">
        <w:rPr>
          <w:sz w:val="24"/>
        </w:rPr>
        <w:t xml:space="preserve"> uzavřené s </w:t>
      </w:r>
      <w:proofErr w:type="gramStart"/>
      <w:r w:rsidRPr="00697508">
        <w:rPr>
          <w:sz w:val="24"/>
        </w:rPr>
        <w:t xml:space="preserve">paní </w:t>
      </w:r>
      <w:r>
        <w:rPr>
          <w:sz w:val="24"/>
        </w:rPr>
        <w:t>V.F.</w:t>
      </w:r>
      <w:proofErr w:type="gramEnd"/>
    </w:p>
    <w:p w:rsidR="00B901EE" w:rsidRPr="000036AC" w:rsidRDefault="00B901EE" w:rsidP="00B901EE">
      <w:pPr>
        <w:pStyle w:val="Zkladntext2"/>
        <w:rPr>
          <w:rFonts w:cs="Times New Roman"/>
          <w:bCs/>
          <w:sz w:val="24"/>
          <w:szCs w:val="24"/>
        </w:rPr>
      </w:pPr>
    </w:p>
    <w:p w:rsidR="00B901EE" w:rsidRDefault="00B901EE" w:rsidP="00B901EE">
      <w:pPr>
        <w:pStyle w:val="Zkladntext2"/>
        <w:jc w:val="both"/>
        <w:rPr>
          <w:rFonts w:cs="Times New Roman"/>
          <w:b/>
          <w:bCs/>
          <w:sz w:val="24"/>
          <w:szCs w:val="24"/>
        </w:rPr>
      </w:pPr>
      <w:r w:rsidRPr="000036AC">
        <w:rPr>
          <w:rFonts w:cs="Times New Roman"/>
          <w:b/>
          <w:bCs/>
          <w:sz w:val="24"/>
          <w:szCs w:val="24"/>
        </w:rPr>
        <w:t>u k l á d á</w:t>
      </w:r>
    </w:p>
    <w:p w:rsidR="00B901EE" w:rsidRPr="000036AC" w:rsidRDefault="00B901EE" w:rsidP="00B901EE">
      <w:pPr>
        <w:pStyle w:val="Zkladntext2"/>
        <w:jc w:val="both"/>
        <w:rPr>
          <w:rFonts w:cs="Times New Roman"/>
          <w:b/>
          <w:bCs/>
          <w:sz w:val="24"/>
          <w:szCs w:val="24"/>
        </w:rPr>
      </w:pP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  <w:szCs w:val="24"/>
        </w:rPr>
      </w:pPr>
      <w:r w:rsidRPr="000036AC">
        <w:rPr>
          <w:rFonts w:cs="Times New Roman"/>
          <w:bCs/>
          <w:sz w:val="24"/>
          <w:szCs w:val="24"/>
        </w:rPr>
        <w:t>Ing. Janu Černému, vedoucímu</w:t>
      </w: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  <w:szCs w:val="24"/>
          <w:u w:val="single"/>
        </w:rPr>
      </w:pPr>
      <w:r w:rsidRPr="000036AC">
        <w:rPr>
          <w:rFonts w:cs="Times New Roman"/>
          <w:bCs/>
          <w:sz w:val="24"/>
          <w:szCs w:val="24"/>
          <w:u w:val="single"/>
        </w:rPr>
        <w:t>odboru bytového a všeobecného</w:t>
      </w:r>
    </w:p>
    <w:p w:rsidR="00B901EE" w:rsidRPr="000036AC" w:rsidRDefault="00B901EE" w:rsidP="00B901EE">
      <w:pPr>
        <w:pStyle w:val="Zkladntext2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0036AC">
        <w:rPr>
          <w:rFonts w:cs="Times New Roman"/>
          <w:sz w:val="24"/>
          <w:szCs w:val="24"/>
        </w:rPr>
        <w:t>zajistit uzavření nájemní smlouvy</w:t>
      </w:r>
    </w:p>
    <w:p w:rsidR="00B901EE" w:rsidRPr="000036AC" w:rsidRDefault="00B901EE" w:rsidP="00B901EE">
      <w:pPr>
        <w:pStyle w:val="Zkladntext2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036AC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ermín</w:t>
      </w:r>
      <w:r w:rsidRPr="000036A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31</w:t>
      </w:r>
      <w:r w:rsidRPr="000036AC">
        <w:rPr>
          <w:rFonts w:cs="Times New Roman"/>
          <w:sz w:val="24"/>
          <w:szCs w:val="24"/>
        </w:rPr>
        <w:t xml:space="preserve">. 8.2015 </w:t>
      </w:r>
    </w:p>
    <w:p w:rsidR="00B901EE" w:rsidRPr="000036AC" w:rsidRDefault="00B901EE" w:rsidP="00B901EE">
      <w:pPr>
        <w:rPr>
          <w:sz w:val="24"/>
          <w:szCs w:val="24"/>
        </w:rPr>
      </w:pPr>
    </w:p>
    <w:p w:rsidR="00B901EE" w:rsidRPr="000036AC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456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13- Rozšíření nájmu bytu- </w:t>
      </w:r>
      <w:proofErr w:type="gramStart"/>
      <w:r>
        <w:rPr>
          <w:sz w:val="24"/>
          <w:szCs w:val="24"/>
        </w:rPr>
        <w:t>Mikulovská .., byt</w:t>
      </w:r>
      <w:proofErr w:type="gramEnd"/>
      <w:r>
        <w:rPr>
          <w:sz w:val="24"/>
          <w:szCs w:val="24"/>
        </w:rPr>
        <w:t xml:space="preserve"> č. ..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0036AC" w:rsidRDefault="00B901EE" w:rsidP="00B901EE">
      <w:pPr>
        <w:pStyle w:val="Zkladntext2"/>
        <w:rPr>
          <w:rFonts w:cs="Times New Roman"/>
          <w:b/>
          <w:bCs/>
          <w:sz w:val="24"/>
        </w:rPr>
      </w:pPr>
      <w:r w:rsidRPr="000036AC">
        <w:rPr>
          <w:rFonts w:cs="Times New Roman"/>
          <w:b/>
          <w:bCs/>
          <w:sz w:val="24"/>
        </w:rPr>
        <w:t xml:space="preserve">s c h v a l u j e    </w:t>
      </w:r>
    </w:p>
    <w:p w:rsidR="00B901EE" w:rsidRPr="000036AC" w:rsidRDefault="00B901EE" w:rsidP="00B901EE">
      <w:pPr>
        <w:pStyle w:val="Zkladntext2"/>
        <w:rPr>
          <w:rFonts w:cs="Times New Roman"/>
          <w:b/>
          <w:bCs/>
          <w:sz w:val="24"/>
        </w:rPr>
      </w:pPr>
    </w:p>
    <w:p w:rsidR="00B901EE" w:rsidRDefault="00B901EE" w:rsidP="00B901EE">
      <w:pPr>
        <w:widowControl w:val="0"/>
        <w:jc w:val="both"/>
        <w:rPr>
          <w:bCs/>
          <w:sz w:val="24"/>
        </w:rPr>
      </w:pPr>
      <w:r w:rsidRPr="00D90B14">
        <w:rPr>
          <w:bCs/>
          <w:sz w:val="24"/>
        </w:rPr>
        <w:t xml:space="preserve">rozšíření nájmu bytu č. </w:t>
      </w:r>
      <w:r>
        <w:rPr>
          <w:bCs/>
          <w:sz w:val="24"/>
        </w:rPr>
        <w:t>..</w:t>
      </w:r>
      <w:r w:rsidRPr="00D90B14">
        <w:rPr>
          <w:bCs/>
          <w:sz w:val="24"/>
        </w:rPr>
        <w:t xml:space="preserve"> v domě Mikulovská </w:t>
      </w:r>
      <w:r>
        <w:rPr>
          <w:bCs/>
          <w:sz w:val="24"/>
        </w:rPr>
        <w:t>..</w:t>
      </w:r>
      <w:r w:rsidRPr="00D90B14">
        <w:rPr>
          <w:bCs/>
          <w:sz w:val="24"/>
        </w:rPr>
        <w:t xml:space="preserve">, jehož dosavadní nájemkyní je paní </w:t>
      </w:r>
      <w:proofErr w:type="gramStart"/>
      <w:r>
        <w:rPr>
          <w:bCs/>
          <w:sz w:val="24"/>
        </w:rPr>
        <w:t>M.V.</w:t>
      </w:r>
      <w:r w:rsidRPr="00D90B14">
        <w:rPr>
          <w:bCs/>
          <w:sz w:val="24"/>
        </w:rPr>
        <w:t>, o syna</w:t>
      </w:r>
      <w:proofErr w:type="gramEnd"/>
      <w:r w:rsidRPr="00D90B14">
        <w:rPr>
          <w:bCs/>
          <w:sz w:val="24"/>
        </w:rPr>
        <w:t xml:space="preserve"> pana </w:t>
      </w:r>
      <w:r>
        <w:rPr>
          <w:bCs/>
          <w:sz w:val="24"/>
        </w:rPr>
        <w:t>P.V.</w:t>
      </w:r>
      <w:r w:rsidRPr="00D90B14">
        <w:rPr>
          <w:bCs/>
          <w:sz w:val="24"/>
        </w:rPr>
        <w:t xml:space="preserve">. Byt tak bude ve společném nájmu paní </w:t>
      </w:r>
      <w:proofErr w:type="gramStart"/>
      <w:r>
        <w:rPr>
          <w:bCs/>
          <w:sz w:val="24"/>
        </w:rPr>
        <w:t>M.V.</w:t>
      </w:r>
      <w:r w:rsidRPr="00D90B14">
        <w:rPr>
          <w:bCs/>
          <w:sz w:val="24"/>
        </w:rPr>
        <w:t xml:space="preserve"> a je</w:t>
      </w:r>
      <w:r>
        <w:rPr>
          <w:bCs/>
          <w:sz w:val="24"/>
        </w:rPr>
        <w:t>jího</w:t>
      </w:r>
      <w:proofErr w:type="gramEnd"/>
      <w:r>
        <w:rPr>
          <w:bCs/>
          <w:sz w:val="24"/>
        </w:rPr>
        <w:t xml:space="preserve"> syna pana P.V.</w:t>
      </w:r>
    </w:p>
    <w:p w:rsidR="00B901EE" w:rsidRPr="00D90B14" w:rsidRDefault="00B901EE" w:rsidP="00B901EE">
      <w:pPr>
        <w:widowControl w:val="0"/>
        <w:jc w:val="both"/>
        <w:rPr>
          <w:bCs/>
          <w:sz w:val="24"/>
        </w:rPr>
      </w:pPr>
    </w:p>
    <w:p w:rsidR="00B901EE" w:rsidRPr="00D90B14" w:rsidRDefault="00B901EE" w:rsidP="00B901EE">
      <w:pPr>
        <w:widowControl w:val="0"/>
        <w:jc w:val="both"/>
        <w:rPr>
          <w:sz w:val="24"/>
        </w:rPr>
      </w:pPr>
      <w:r w:rsidRPr="00D90B14">
        <w:rPr>
          <w:sz w:val="24"/>
        </w:rPr>
        <w:t xml:space="preserve">a předložený text nájemní smlouvy na pronájem bytu č. </w:t>
      </w:r>
      <w:r>
        <w:rPr>
          <w:sz w:val="24"/>
        </w:rPr>
        <w:t>..</w:t>
      </w:r>
      <w:r w:rsidRPr="00D90B14">
        <w:rPr>
          <w:sz w:val="24"/>
        </w:rPr>
        <w:t xml:space="preserve"> v domě Mikulovská 4 uzavřené s paní </w:t>
      </w:r>
      <w:proofErr w:type="gramStart"/>
      <w:r>
        <w:rPr>
          <w:sz w:val="24"/>
        </w:rPr>
        <w:t>M.V. a panem</w:t>
      </w:r>
      <w:proofErr w:type="gramEnd"/>
      <w:r>
        <w:rPr>
          <w:sz w:val="24"/>
        </w:rPr>
        <w:t xml:space="preserve"> P.V.</w:t>
      </w:r>
    </w:p>
    <w:p w:rsidR="00B901EE" w:rsidRPr="000036AC" w:rsidRDefault="00B901EE" w:rsidP="00B901EE">
      <w:pPr>
        <w:jc w:val="both"/>
        <w:rPr>
          <w:b/>
          <w:bCs/>
          <w:sz w:val="24"/>
        </w:rPr>
      </w:pPr>
    </w:p>
    <w:p w:rsidR="00B901EE" w:rsidRDefault="00B901EE" w:rsidP="00B901EE">
      <w:pPr>
        <w:pStyle w:val="Zkladntext2"/>
        <w:snapToGrid w:val="0"/>
        <w:rPr>
          <w:rFonts w:cs="Times New Roman"/>
          <w:b/>
          <w:bCs/>
          <w:sz w:val="24"/>
        </w:rPr>
      </w:pPr>
      <w:r w:rsidRPr="000036AC">
        <w:rPr>
          <w:rFonts w:cs="Times New Roman"/>
          <w:b/>
          <w:bCs/>
          <w:sz w:val="24"/>
        </w:rPr>
        <w:t>u k l á d á</w:t>
      </w:r>
    </w:p>
    <w:p w:rsidR="00B901EE" w:rsidRPr="000036AC" w:rsidRDefault="00B901EE" w:rsidP="00B901EE">
      <w:pPr>
        <w:pStyle w:val="Zkladntext2"/>
        <w:snapToGrid w:val="0"/>
        <w:rPr>
          <w:rFonts w:cs="Times New Roman"/>
          <w:b/>
          <w:bCs/>
          <w:sz w:val="24"/>
        </w:rPr>
      </w:pP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</w:rPr>
      </w:pPr>
      <w:r w:rsidRPr="000036AC">
        <w:rPr>
          <w:rFonts w:cs="Times New Roman"/>
          <w:bCs/>
          <w:sz w:val="24"/>
        </w:rPr>
        <w:t>Ing. Janu Černému, vedoucímu</w:t>
      </w: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  <w:u w:val="single"/>
        </w:rPr>
      </w:pPr>
      <w:r w:rsidRPr="000036AC">
        <w:rPr>
          <w:rFonts w:cs="Times New Roman"/>
          <w:bCs/>
          <w:sz w:val="24"/>
          <w:u w:val="single"/>
        </w:rPr>
        <w:t>odboru bytového a všeobecného</w:t>
      </w:r>
    </w:p>
    <w:p w:rsidR="00B901EE" w:rsidRPr="000036AC" w:rsidRDefault="00B901EE" w:rsidP="00B901EE">
      <w:pPr>
        <w:pStyle w:val="Zkladntext2"/>
        <w:numPr>
          <w:ilvl w:val="0"/>
          <w:numId w:val="11"/>
        </w:numPr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zajistit uzavření nájemní smlouvy </w:t>
      </w:r>
    </w:p>
    <w:p w:rsidR="00B901EE" w:rsidRPr="000036AC" w:rsidRDefault="00B901EE" w:rsidP="00B901EE">
      <w:pPr>
        <w:pStyle w:val="Zkladntext2"/>
        <w:numPr>
          <w:ilvl w:val="0"/>
          <w:numId w:val="11"/>
        </w:numPr>
        <w:rPr>
          <w:rFonts w:cs="Times New Roman"/>
          <w:sz w:val="24"/>
        </w:rPr>
      </w:pPr>
      <w:r w:rsidRPr="000036AC">
        <w:rPr>
          <w:rFonts w:cs="Times New Roman"/>
          <w:sz w:val="24"/>
        </w:rPr>
        <w:t>T</w:t>
      </w:r>
      <w:r>
        <w:rPr>
          <w:rFonts w:cs="Times New Roman"/>
          <w:sz w:val="24"/>
        </w:rPr>
        <w:t>ermín: 31. 8</w:t>
      </w:r>
      <w:r w:rsidRPr="000036AC">
        <w:rPr>
          <w:rFonts w:cs="Times New Roman"/>
          <w:sz w:val="24"/>
        </w:rPr>
        <w:t xml:space="preserve">. 2015 </w:t>
      </w:r>
    </w:p>
    <w:p w:rsidR="00B901EE" w:rsidRPr="000036AC" w:rsidRDefault="00B901EE" w:rsidP="00B901EE">
      <w:pPr>
        <w:rPr>
          <w:sz w:val="32"/>
          <w:szCs w:val="24"/>
        </w:rPr>
      </w:pPr>
    </w:p>
    <w:p w:rsidR="00B901EE" w:rsidRPr="000036AC" w:rsidRDefault="00B901EE" w:rsidP="00B901EE">
      <w:pPr>
        <w:rPr>
          <w:sz w:val="32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7E766F" w:rsidRDefault="007E766F" w:rsidP="00B901EE">
      <w:pPr>
        <w:rPr>
          <w:sz w:val="24"/>
          <w:szCs w:val="24"/>
        </w:rPr>
      </w:pPr>
    </w:p>
    <w:p w:rsidR="007E766F" w:rsidRDefault="007E766F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</w:t>
            </w:r>
            <w:r w:rsidRPr="00EF53D2">
              <w:rPr>
                <w:b/>
                <w:bCs/>
                <w:sz w:val="24"/>
                <w:szCs w:val="24"/>
              </w:rPr>
              <w:t>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Pr="00EF53D2" w:rsidRDefault="00B901EE" w:rsidP="00B901EE">
      <w:pPr>
        <w:outlineLvl w:val="0"/>
        <w:rPr>
          <w:sz w:val="24"/>
          <w:szCs w:val="24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457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14- Žádost ZŠ Mutěnická 23 o souhlas s umístěním optického kabelu 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0036AC" w:rsidRDefault="00B901EE" w:rsidP="00B901EE">
      <w:pPr>
        <w:pStyle w:val="Zkladntext2"/>
        <w:rPr>
          <w:rFonts w:cs="Times New Roman"/>
          <w:b/>
          <w:bCs/>
          <w:sz w:val="24"/>
        </w:rPr>
      </w:pPr>
      <w:r w:rsidRPr="000036AC">
        <w:rPr>
          <w:rFonts w:cs="Times New Roman"/>
          <w:b/>
          <w:bCs/>
          <w:sz w:val="24"/>
        </w:rPr>
        <w:t>s</w:t>
      </w:r>
      <w:r>
        <w:rPr>
          <w:rFonts w:cs="Times New Roman"/>
          <w:b/>
          <w:bCs/>
          <w:sz w:val="24"/>
        </w:rPr>
        <w:t xml:space="preserve"> o u h l a s í </w:t>
      </w:r>
      <w:r w:rsidRPr="000036AC">
        <w:rPr>
          <w:rFonts w:cs="Times New Roman"/>
          <w:b/>
          <w:bCs/>
          <w:sz w:val="24"/>
        </w:rPr>
        <w:t xml:space="preserve">    </w:t>
      </w:r>
    </w:p>
    <w:p w:rsidR="00B901EE" w:rsidRPr="000036AC" w:rsidRDefault="00B901EE" w:rsidP="00B901EE">
      <w:pPr>
        <w:pStyle w:val="Zkladntext2"/>
        <w:rPr>
          <w:rFonts w:cs="Times New Roman"/>
          <w:b/>
          <w:bCs/>
          <w:sz w:val="24"/>
        </w:rPr>
      </w:pPr>
    </w:p>
    <w:p w:rsidR="00B901EE" w:rsidRPr="000036AC" w:rsidRDefault="00B901EE" w:rsidP="00B901EE">
      <w:pPr>
        <w:widowControl w:val="0"/>
        <w:jc w:val="both"/>
        <w:rPr>
          <w:sz w:val="24"/>
        </w:rPr>
      </w:pPr>
      <w:r>
        <w:rPr>
          <w:sz w:val="24"/>
        </w:rPr>
        <w:t xml:space="preserve">s umístěním optického kabelu v budově ÚMČ Brno- Vinohrady, Velkopavlovická 25 a zřízením </w:t>
      </w:r>
      <w:proofErr w:type="spellStart"/>
      <w:r>
        <w:rPr>
          <w:sz w:val="24"/>
        </w:rPr>
        <w:t>převěsu</w:t>
      </w:r>
      <w:proofErr w:type="spellEnd"/>
      <w:r>
        <w:rPr>
          <w:sz w:val="24"/>
        </w:rPr>
        <w:t xml:space="preserve"> optického kabelu na střech ZŠ Mutěnická 23 za účelem poskytování telekomunikačních služeb od společnosti </w:t>
      </w:r>
      <w:proofErr w:type="spellStart"/>
      <w:r>
        <w:rPr>
          <w:sz w:val="24"/>
        </w:rPr>
        <w:t>Faster</w:t>
      </w:r>
      <w:proofErr w:type="spellEnd"/>
      <w:r>
        <w:rPr>
          <w:sz w:val="24"/>
        </w:rPr>
        <w:t xml:space="preserve"> CZ spol. s.r.o., Jarní 44g, </w:t>
      </w:r>
      <w:proofErr w:type="gramStart"/>
      <w:r>
        <w:rPr>
          <w:sz w:val="24"/>
        </w:rPr>
        <w:t>614 00  Brno</w:t>
      </w:r>
      <w:proofErr w:type="gramEnd"/>
    </w:p>
    <w:p w:rsidR="00B901EE" w:rsidRPr="000036AC" w:rsidRDefault="00B901EE" w:rsidP="00B901EE">
      <w:pPr>
        <w:jc w:val="both"/>
        <w:rPr>
          <w:sz w:val="24"/>
        </w:rPr>
      </w:pPr>
    </w:p>
    <w:p w:rsidR="00B901EE" w:rsidRDefault="00B901EE" w:rsidP="00B901EE">
      <w:pPr>
        <w:pStyle w:val="Zkladntext2"/>
        <w:snapToGrid w:val="0"/>
        <w:rPr>
          <w:rFonts w:cs="Times New Roman"/>
          <w:b/>
          <w:bCs/>
          <w:sz w:val="24"/>
        </w:rPr>
      </w:pPr>
      <w:r w:rsidRPr="000036AC">
        <w:rPr>
          <w:rFonts w:cs="Times New Roman"/>
          <w:b/>
          <w:bCs/>
          <w:sz w:val="24"/>
        </w:rPr>
        <w:t>u k l á d á</w:t>
      </w:r>
    </w:p>
    <w:p w:rsidR="00B901EE" w:rsidRPr="000036AC" w:rsidRDefault="00B901EE" w:rsidP="00B901EE">
      <w:pPr>
        <w:pStyle w:val="Zkladntext2"/>
        <w:snapToGrid w:val="0"/>
        <w:rPr>
          <w:rFonts w:cs="Times New Roman"/>
          <w:b/>
          <w:bCs/>
          <w:sz w:val="24"/>
        </w:rPr>
      </w:pP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Mgr. Tomáši Kratochvílovi</w:t>
      </w:r>
      <w:r w:rsidRPr="000036AC">
        <w:rPr>
          <w:rFonts w:cs="Times New Roman"/>
          <w:bCs/>
          <w:sz w:val="24"/>
        </w:rPr>
        <w:t xml:space="preserve">, vedoucímu </w:t>
      </w:r>
    </w:p>
    <w:p w:rsidR="00B901EE" w:rsidRPr="000036AC" w:rsidRDefault="00B901EE" w:rsidP="00B901EE">
      <w:pPr>
        <w:pStyle w:val="Zkladntext2"/>
        <w:rPr>
          <w:rFonts w:cs="Times New Roman"/>
          <w:bCs/>
          <w:sz w:val="24"/>
          <w:u w:val="single"/>
        </w:rPr>
      </w:pPr>
      <w:r w:rsidRPr="000036AC">
        <w:rPr>
          <w:rFonts w:cs="Times New Roman"/>
          <w:bCs/>
          <w:sz w:val="24"/>
          <w:u w:val="single"/>
        </w:rPr>
        <w:t xml:space="preserve">odboru </w:t>
      </w:r>
      <w:r>
        <w:rPr>
          <w:rFonts w:cs="Times New Roman"/>
          <w:bCs/>
          <w:sz w:val="24"/>
          <w:u w:val="single"/>
        </w:rPr>
        <w:t>sociálních věcí, školství a kultury</w:t>
      </w:r>
    </w:p>
    <w:p w:rsidR="00B901EE" w:rsidRPr="000036AC" w:rsidRDefault="00B901EE" w:rsidP="00B901EE">
      <w:pPr>
        <w:pStyle w:val="Zkladntext2"/>
        <w:numPr>
          <w:ilvl w:val="0"/>
          <w:numId w:val="12"/>
        </w:numPr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Informovat ředitelku ZŠ Mutěnická o přijatém usnesení </w:t>
      </w:r>
    </w:p>
    <w:p w:rsidR="00B901EE" w:rsidRPr="000036AC" w:rsidRDefault="00B901EE" w:rsidP="00B901EE">
      <w:pPr>
        <w:pStyle w:val="Zkladntext2"/>
        <w:ind w:left="360"/>
        <w:rPr>
          <w:rFonts w:cs="Times New Roman"/>
          <w:sz w:val="24"/>
        </w:rPr>
      </w:pPr>
    </w:p>
    <w:p w:rsidR="00B901EE" w:rsidRPr="000036AC" w:rsidRDefault="00B901EE" w:rsidP="00B901EE">
      <w:pPr>
        <w:rPr>
          <w:sz w:val="32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  <w:tr w:rsidR="00B901EE" w:rsidRPr="00EF53D2" w:rsidTr="00727A71">
        <w:tc>
          <w:tcPr>
            <w:tcW w:w="3306" w:type="dxa"/>
          </w:tcPr>
          <w:p w:rsidR="00B901EE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01EE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01EE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458</w:t>
      </w:r>
      <w:r>
        <w:rPr>
          <w:b/>
          <w:i/>
          <w:sz w:val="32"/>
          <w:szCs w:val="32"/>
        </w:rPr>
        <w:t>/15/7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15-  Instalace přípojky elektrické energie s vlastním elektroměrem v objektu Velkopavlovická 25, Brno 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Pr="007204FE" w:rsidRDefault="00B901EE" w:rsidP="00B901EE">
      <w:pPr>
        <w:pStyle w:val="Zkladntext2"/>
        <w:rPr>
          <w:b/>
          <w:bCs/>
          <w:sz w:val="24"/>
        </w:rPr>
      </w:pPr>
      <w:r w:rsidRPr="007204FE">
        <w:rPr>
          <w:b/>
          <w:bCs/>
          <w:sz w:val="24"/>
        </w:rPr>
        <w:t xml:space="preserve">s c h v a l u j e    </w:t>
      </w:r>
    </w:p>
    <w:p w:rsidR="00B901EE" w:rsidRPr="007204FE" w:rsidRDefault="00B901EE" w:rsidP="00B901EE">
      <w:pPr>
        <w:pStyle w:val="Zkladntext2"/>
        <w:rPr>
          <w:b/>
          <w:bCs/>
          <w:sz w:val="24"/>
        </w:rPr>
      </w:pPr>
    </w:p>
    <w:p w:rsidR="00B901EE" w:rsidRDefault="00B901EE" w:rsidP="00B901EE">
      <w:pPr>
        <w:jc w:val="both"/>
        <w:rPr>
          <w:sz w:val="24"/>
        </w:rPr>
      </w:pPr>
      <w:r>
        <w:rPr>
          <w:sz w:val="24"/>
        </w:rPr>
        <w:t xml:space="preserve">zřízení přípojky elektrické energie s vlastním elektroměrem v objektu Velkopavlovická 25, Brno, nutné k provozu a organizaci pravidelných </w:t>
      </w:r>
      <w:r w:rsidR="007E766F">
        <w:rPr>
          <w:sz w:val="24"/>
        </w:rPr>
        <w:t xml:space="preserve">Vinohradských trhů. </w:t>
      </w:r>
      <w:r>
        <w:rPr>
          <w:sz w:val="24"/>
        </w:rPr>
        <w:t xml:space="preserve"> </w:t>
      </w:r>
    </w:p>
    <w:p w:rsidR="00B901EE" w:rsidRPr="000036AC" w:rsidRDefault="00B901EE" w:rsidP="00B901EE">
      <w:pPr>
        <w:jc w:val="both"/>
        <w:rPr>
          <w:sz w:val="24"/>
          <w:szCs w:val="24"/>
        </w:rPr>
      </w:pPr>
      <w:r>
        <w:rPr>
          <w:sz w:val="24"/>
        </w:rPr>
        <w:t>Pravděpodobná cena 40 000,- Kč</w:t>
      </w:r>
    </w:p>
    <w:p w:rsidR="00B901EE" w:rsidRDefault="00B901EE" w:rsidP="00B901EE">
      <w:pPr>
        <w:rPr>
          <w:sz w:val="24"/>
          <w:szCs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  <w:r>
        <w:rPr>
          <w:sz w:val="24"/>
          <w:szCs w:val="24"/>
        </w:rPr>
        <w:t xml:space="preserve">JUDr. Evě </w:t>
      </w:r>
      <w:proofErr w:type="spellStart"/>
      <w:r>
        <w:rPr>
          <w:sz w:val="24"/>
          <w:szCs w:val="24"/>
        </w:rPr>
        <w:t>Goláňové</w:t>
      </w:r>
      <w:proofErr w:type="spellEnd"/>
      <w:r>
        <w:rPr>
          <w:sz w:val="24"/>
          <w:szCs w:val="24"/>
        </w:rPr>
        <w:t>, tajemnici</w:t>
      </w:r>
    </w:p>
    <w:p w:rsidR="00B901EE" w:rsidRPr="00D110F1" w:rsidRDefault="00B901EE" w:rsidP="00B901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ÚMČ Brno- Vinohrady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Zajistit realizaci usnesení</w:t>
      </w:r>
    </w:p>
    <w:p w:rsidR="00B901EE" w:rsidRPr="00C94F91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 31. 8. 2015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250ED4" w:rsidRDefault="00250ED4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</w:rPr>
      </w:pPr>
    </w:p>
    <w:p w:rsidR="00B901EE" w:rsidRPr="00305ABA" w:rsidRDefault="00B901EE" w:rsidP="00B901EE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459/</w:t>
      </w:r>
      <w:r>
        <w:rPr>
          <w:b/>
          <w:i/>
          <w:sz w:val="32"/>
          <w:szCs w:val="32"/>
        </w:rPr>
        <w:t>15/7</w:t>
      </w:r>
    </w:p>
    <w:p w:rsidR="00B901EE" w:rsidRPr="00EC45F3" w:rsidRDefault="00B901EE" w:rsidP="00B901EE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B901EE" w:rsidRDefault="00B901EE" w:rsidP="00B901EE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B901EE" w:rsidRDefault="00B901EE" w:rsidP="00B901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 bodu 16- Žádost o umístění informačního banneru- objektu Velkopavlovická 25</w:t>
      </w:r>
    </w:p>
    <w:p w:rsidR="00B901EE" w:rsidRPr="00C1330C" w:rsidRDefault="00B901EE" w:rsidP="00B901EE">
      <w:pPr>
        <w:pStyle w:val="Nadpis4"/>
        <w:rPr>
          <w:sz w:val="24"/>
          <w:szCs w:val="24"/>
        </w:rPr>
      </w:pPr>
    </w:p>
    <w:p w:rsidR="00B901EE" w:rsidRPr="00B87D6D" w:rsidRDefault="00B901EE" w:rsidP="00B901EE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B901EE" w:rsidRPr="00B87D6D" w:rsidRDefault="00B901EE" w:rsidP="00B901EE">
      <w:pPr>
        <w:pStyle w:val="Nadpis4"/>
        <w:rPr>
          <w:b/>
          <w:sz w:val="24"/>
          <w:szCs w:val="24"/>
        </w:rPr>
      </w:pPr>
    </w:p>
    <w:p w:rsidR="00B901EE" w:rsidRDefault="00B901EE" w:rsidP="00B901EE">
      <w:pPr>
        <w:jc w:val="both"/>
        <w:rPr>
          <w:b/>
          <w:bCs/>
          <w:sz w:val="24"/>
          <w:szCs w:val="24"/>
        </w:rPr>
      </w:pPr>
      <w:r w:rsidRPr="00DD7F28">
        <w:rPr>
          <w:b/>
          <w:bCs/>
          <w:sz w:val="24"/>
          <w:szCs w:val="24"/>
        </w:rPr>
        <w:t>s c h v a l u j e</w:t>
      </w:r>
    </w:p>
    <w:p w:rsidR="00B901EE" w:rsidRPr="00DD7F28" w:rsidRDefault="00B901EE" w:rsidP="00B901EE">
      <w:pPr>
        <w:jc w:val="both"/>
        <w:rPr>
          <w:b/>
          <w:bCs/>
          <w:sz w:val="24"/>
          <w:szCs w:val="24"/>
        </w:rPr>
      </w:pPr>
    </w:p>
    <w:p w:rsidR="00B901EE" w:rsidRPr="000036AC" w:rsidRDefault="00B901EE" w:rsidP="00B901EE">
      <w:pPr>
        <w:jc w:val="both"/>
        <w:rPr>
          <w:bCs/>
          <w:sz w:val="24"/>
        </w:rPr>
      </w:pPr>
      <w:r>
        <w:rPr>
          <w:bCs/>
          <w:sz w:val="24"/>
        </w:rPr>
        <w:t xml:space="preserve">Kulturnímu, vzdělávacímu a informačnímu centru Brno- Vinohrady, Mutěnická 21, Brno zastoupenému Ing. Liborem Štursou, ředitelem centra, pravidelné umísťování informačního banneru k propagaci </w:t>
      </w:r>
      <w:r w:rsidR="007E766F">
        <w:rPr>
          <w:bCs/>
          <w:sz w:val="24"/>
        </w:rPr>
        <w:t>Vinohradských trhů</w:t>
      </w:r>
      <w:r>
        <w:rPr>
          <w:bCs/>
          <w:sz w:val="24"/>
        </w:rPr>
        <w:t xml:space="preserve"> na zábradlí přízemí terasy objektu Velkopavlovická 25, ze strany parku </w:t>
      </w:r>
    </w:p>
    <w:p w:rsidR="00B901EE" w:rsidRPr="007204FE" w:rsidRDefault="00B901EE" w:rsidP="00B901EE">
      <w:pPr>
        <w:rPr>
          <w:b/>
          <w:sz w:val="24"/>
          <w:szCs w:val="24"/>
        </w:rPr>
      </w:pPr>
    </w:p>
    <w:p w:rsidR="00B901EE" w:rsidRPr="00307A3A" w:rsidRDefault="00B901EE" w:rsidP="00B901EE">
      <w:pPr>
        <w:rPr>
          <w:b/>
          <w:sz w:val="24"/>
          <w:szCs w:val="24"/>
        </w:rPr>
      </w:pPr>
      <w:r w:rsidRPr="00307A3A">
        <w:rPr>
          <w:b/>
          <w:sz w:val="24"/>
          <w:szCs w:val="24"/>
        </w:rPr>
        <w:t xml:space="preserve">u k l á d á </w:t>
      </w:r>
    </w:p>
    <w:p w:rsidR="00B901EE" w:rsidRDefault="00B901EE" w:rsidP="00B901EE">
      <w:pPr>
        <w:rPr>
          <w:sz w:val="24"/>
          <w:szCs w:val="24"/>
        </w:rPr>
      </w:pPr>
    </w:p>
    <w:p w:rsidR="00B901EE" w:rsidRPr="00D90B14" w:rsidRDefault="00B901EE" w:rsidP="00B901EE">
      <w:pPr>
        <w:rPr>
          <w:sz w:val="24"/>
        </w:rPr>
      </w:pPr>
      <w:r w:rsidRPr="00D90B14">
        <w:rPr>
          <w:sz w:val="24"/>
        </w:rPr>
        <w:t xml:space="preserve">JUDr. Evě </w:t>
      </w:r>
      <w:proofErr w:type="spellStart"/>
      <w:r w:rsidRPr="00D90B14">
        <w:rPr>
          <w:sz w:val="24"/>
        </w:rPr>
        <w:t>Goláňové</w:t>
      </w:r>
      <w:proofErr w:type="spellEnd"/>
      <w:r w:rsidRPr="00D90B14">
        <w:rPr>
          <w:sz w:val="24"/>
        </w:rPr>
        <w:t>, tajemnici</w:t>
      </w:r>
    </w:p>
    <w:p w:rsidR="00B901EE" w:rsidRPr="00D90B14" w:rsidRDefault="00B901EE" w:rsidP="00B901EE">
      <w:pPr>
        <w:rPr>
          <w:sz w:val="24"/>
          <w:u w:val="single"/>
        </w:rPr>
      </w:pPr>
      <w:r w:rsidRPr="00D90B14">
        <w:rPr>
          <w:sz w:val="24"/>
          <w:u w:val="single"/>
        </w:rPr>
        <w:t xml:space="preserve">ÚMČ Brno- Vinohrady </w:t>
      </w:r>
    </w:p>
    <w:p w:rsidR="00B901EE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Informovat žadatele o výsledku jednání</w:t>
      </w:r>
    </w:p>
    <w:p w:rsidR="00B901EE" w:rsidRPr="000A5F4F" w:rsidRDefault="00B901EE" w:rsidP="00B901E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Termín: 10. 8. 2015 </w:t>
      </w: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p w:rsidR="00B901EE" w:rsidRDefault="00B901EE" w:rsidP="00B901EE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901EE" w:rsidRPr="00EF53D2" w:rsidTr="00727A71">
        <w:tc>
          <w:tcPr>
            <w:tcW w:w="3306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B901EE" w:rsidRPr="00EF53D2" w:rsidRDefault="00B901EE" w:rsidP="00727A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01EE" w:rsidRPr="00EF53D2" w:rsidRDefault="00B901EE" w:rsidP="00727A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B901EE" w:rsidRPr="00EF53D2" w:rsidRDefault="00B901EE" w:rsidP="00727A71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B901EE" w:rsidRPr="00EF53D2" w:rsidRDefault="00B901EE" w:rsidP="00B901EE">
      <w:pPr>
        <w:outlineLvl w:val="0"/>
        <w:rPr>
          <w:sz w:val="24"/>
          <w:szCs w:val="24"/>
        </w:rPr>
      </w:pPr>
    </w:p>
    <w:p w:rsidR="00251755" w:rsidRPr="00305ABA" w:rsidRDefault="00251755" w:rsidP="00251755">
      <w:pPr>
        <w:tabs>
          <w:tab w:val="left" w:pos="1785"/>
          <w:tab w:val="center" w:pos="4511"/>
        </w:tabs>
        <w:jc w:val="center"/>
        <w:rPr>
          <w:b/>
          <w:bCs/>
          <w:i/>
          <w:iCs/>
          <w:sz w:val="32"/>
          <w:szCs w:val="32"/>
          <w:lang w:bidi="cs-CZ"/>
        </w:rPr>
      </w:pPr>
      <w:proofErr w:type="gramStart"/>
      <w:r>
        <w:rPr>
          <w:b/>
          <w:bCs/>
          <w:i/>
          <w:iCs/>
          <w:sz w:val="32"/>
        </w:rPr>
        <w:lastRenderedPageBreak/>
        <w:t>U S N E S E N Í  č.</w:t>
      </w:r>
      <w:proofErr w:type="gramEnd"/>
      <w:r>
        <w:rPr>
          <w:b/>
          <w:bCs/>
          <w:i/>
          <w:iCs/>
          <w:sz w:val="32"/>
          <w:lang w:bidi="cs-CZ"/>
        </w:rPr>
        <w:t xml:space="preserve"> 460/</w:t>
      </w:r>
      <w:r>
        <w:rPr>
          <w:b/>
          <w:i/>
          <w:sz w:val="32"/>
          <w:szCs w:val="32"/>
        </w:rPr>
        <w:t>15/7</w:t>
      </w:r>
    </w:p>
    <w:p w:rsidR="00251755" w:rsidRPr="00EC45F3" w:rsidRDefault="00251755" w:rsidP="00251755">
      <w:pPr>
        <w:jc w:val="center"/>
        <w:rPr>
          <w:b/>
          <w:bCs/>
          <w:i/>
          <w:iCs/>
          <w:sz w:val="24"/>
          <w:szCs w:val="24"/>
          <w:lang w:bidi="cs-CZ"/>
        </w:rPr>
      </w:pPr>
    </w:p>
    <w:p w:rsidR="00251755" w:rsidRDefault="00251755" w:rsidP="00251755">
      <w:pPr>
        <w:jc w:val="both"/>
        <w:rPr>
          <w:iCs/>
          <w:sz w:val="24"/>
          <w:szCs w:val="24"/>
          <w:lang w:bidi="cs-CZ"/>
        </w:rPr>
      </w:pPr>
      <w:r>
        <w:rPr>
          <w:iCs/>
          <w:sz w:val="24"/>
          <w:szCs w:val="24"/>
          <w:lang w:bidi="cs-CZ"/>
        </w:rPr>
        <w:t>Mimořádná</w:t>
      </w:r>
      <w:r w:rsidRPr="00EC45F3">
        <w:rPr>
          <w:iCs/>
          <w:sz w:val="24"/>
          <w:szCs w:val="24"/>
          <w:lang w:bidi="cs-CZ"/>
        </w:rPr>
        <w:t xml:space="preserve"> schůze Rady m. č. Brno-Vinohrady, konané dne </w:t>
      </w:r>
      <w:r>
        <w:rPr>
          <w:iCs/>
          <w:sz w:val="24"/>
          <w:szCs w:val="24"/>
          <w:lang w:bidi="cs-CZ"/>
        </w:rPr>
        <w:t xml:space="preserve">22. 7. 2015 </w:t>
      </w:r>
    </w:p>
    <w:p w:rsidR="00251755" w:rsidRDefault="00251755" w:rsidP="00251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 bodu 16a- Zrušení části usnesení č. 437/15/7 ve věci Veřejné zakázky „Stavební úpravy objektu stravovacího pavilonu Bzenecká 23- SO01 víceúčelový sál- 1. Etapa“ </w:t>
      </w:r>
    </w:p>
    <w:p w:rsidR="00251755" w:rsidRPr="00C1330C" w:rsidRDefault="00251755" w:rsidP="00251755">
      <w:pPr>
        <w:pStyle w:val="Nadpis4"/>
        <w:rPr>
          <w:sz w:val="24"/>
          <w:szCs w:val="24"/>
        </w:rPr>
      </w:pPr>
    </w:p>
    <w:p w:rsidR="00251755" w:rsidRPr="00B87D6D" w:rsidRDefault="00251755" w:rsidP="00251755">
      <w:pPr>
        <w:pStyle w:val="Nadpis4"/>
        <w:rPr>
          <w:sz w:val="24"/>
          <w:szCs w:val="24"/>
        </w:rPr>
      </w:pPr>
      <w:r w:rsidRPr="00B87D6D">
        <w:rPr>
          <w:sz w:val="24"/>
          <w:szCs w:val="24"/>
        </w:rPr>
        <w:t>Rada m. č. Brno-Vinohrady</w:t>
      </w:r>
    </w:p>
    <w:p w:rsidR="00251755" w:rsidRPr="00B87D6D" w:rsidRDefault="00251755" w:rsidP="00251755">
      <w:pPr>
        <w:pStyle w:val="Nadpis4"/>
        <w:rPr>
          <w:b/>
          <w:sz w:val="24"/>
          <w:szCs w:val="24"/>
        </w:rPr>
      </w:pPr>
    </w:p>
    <w:p w:rsidR="00251755" w:rsidRPr="003A22DB" w:rsidRDefault="00251755" w:rsidP="00251755">
      <w:pPr>
        <w:pStyle w:val="Zkladntext2"/>
        <w:rPr>
          <w:rFonts w:cs="Times New Roman"/>
          <w:b/>
          <w:sz w:val="24"/>
          <w:szCs w:val="24"/>
        </w:rPr>
      </w:pPr>
      <w:r w:rsidRPr="003A22DB">
        <w:rPr>
          <w:rFonts w:cs="Times New Roman"/>
          <w:b/>
          <w:sz w:val="24"/>
          <w:szCs w:val="24"/>
        </w:rPr>
        <w:t>s c h v a l u j e</w:t>
      </w:r>
    </w:p>
    <w:p w:rsidR="00251755" w:rsidRDefault="00251755" w:rsidP="00251755">
      <w:pPr>
        <w:pStyle w:val="Zkladntext2"/>
        <w:rPr>
          <w:rFonts w:cs="Times New Roman"/>
          <w:sz w:val="24"/>
          <w:szCs w:val="24"/>
        </w:rPr>
      </w:pPr>
    </w:p>
    <w:p w:rsidR="00251755" w:rsidRPr="00F841DF" w:rsidRDefault="00251755" w:rsidP="00251755">
      <w:pPr>
        <w:pStyle w:val="Zkladntext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členy a náhradníky komise pro otevírání obálek veřejné zakázky „Stavební úpravy objektu stravovacího pavilonu Bzenecká 23- SO01 víceúčelový sál- 1. Etapa“ </w:t>
      </w:r>
    </w:p>
    <w:p w:rsidR="00251755" w:rsidRPr="00841B5F" w:rsidRDefault="00251755" w:rsidP="00251755">
      <w:pPr>
        <w:pStyle w:val="Nadpis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1B5F">
        <w:rPr>
          <w:rFonts w:ascii="Times New Roman" w:hAnsi="Times New Roman" w:cs="Times New Roman"/>
          <w:b w:val="0"/>
          <w:sz w:val="24"/>
          <w:szCs w:val="24"/>
        </w:rPr>
        <w:t xml:space="preserve">členové                                           </w:t>
      </w:r>
      <w:r w:rsidRPr="00841B5F">
        <w:rPr>
          <w:rFonts w:ascii="Times New Roman" w:hAnsi="Times New Roman" w:cs="Times New Roman"/>
          <w:b w:val="0"/>
          <w:sz w:val="24"/>
          <w:szCs w:val="24"/>
        </w:rPr>
        <w:tab/>
      </w:r>
      <w:r w:rsidRPr="00841B5F">
        <w:rPr>
          <w:rFonts w:ascii="Times New Roman" w:hAnsi="Times New Roman" w:cs="Times New Roman"/>
          <w:b w:val="0"/>
          <w:sz w:val="24"/>
          <w:szCs w:val="24"/>
        </w:rPr>
        <w:tab/>
        <w:t xml:space="preserve">    náhradníci        </w:t>
      </w:r>
    </w:p>
    <w:p w:rsidR="00251755" w:rsidRPr="00841B5F" w:rsidRDefault="00251755" w:rsidP="00251755">
      <w:pPr>
        <w:rPr>
          <w:sz w:val="24"/>
          <w:szCs w:val="24"/>
        </w:rPr>
      </w:pPr>
      <w:r w:rsidRPr="00841B5F">
        <w:rPr>
          <w:sz w:val="24"/>
          <w:szCs w:val="24"/>
        </w:rPr>
        <w:t xml:space="preserve">JUDr. Eva Goláňová                                         Ing. Jan Černý  </w:t>
      </w:r>
    </w:p>
    <w:p w:rsidR="00251755" w:rsidRPr="00841B5F" w:rsidRDefault="00251755" w:rsidP="00251755">
      <w:pPr>
        <w:rPr>
          <w:sz w:val="24"/>
          <w:szCs w:val="24"/>
        </w:rPr>
      </w:pPr>
      <w:r w:rsidRPr="00841B5F">
        <w:rPr>
          <w:sz w:val="24"/>
          <w:szCs w:val="24"/>
        </w:rPr>
        <w:t xml:space="preserve">Nataša </w:t>
      </w:r>
      <w:proofErr w:type="gramStart"/>
      <w:r w:rsidRPr="00841B5F">
        <w:rPr>
          <w:sz w:val="24"/>
          <w:szCs w:val="24"/>
        </w:rPr>
        <w:t>Hornová                                                 Ing.</w:t>
      </w:r>
      <w:proofErr w:type="gramEnd"/>
      <w:r w:rsidRPr="00841B5F">
        <w:rPr>
          <w:sz w:val="24"/>
          <w:szCs w:val="24"/>
        </w:rPr>
        <w:t xml:space="preserve"> Roman Kubíček  </w:t>
      </w:r>
    </w:p>
    <w:p w:rsidR="00251755" w:rsidRPr="00841B5F" w:rsidRDefault="00251755" w:rsidP="00251755">
      <w:pPr>
        <w:rPr>
          <w:sz w:val="24"/>
          <w:szCs w:val="24"/>
        </w:rPr>
      </w:pPr>
      <w:r w:rsidRPr="00841B5F">
        <w:rPr>
          <w:sz w:val="24"/>
          <w:szCs w:val="24"/>
        </w:rPr>
        <w:t xml:space="preserve">Ing. Karel </w:t>
      </w:r>
      <w:proofErr w:type="gramStart"/>
      <w:r w:rsidRPr="00841B5F">
        <w:rPr>
          <w:sz w:val="24"/>
          <w:szCs w:val="24"/>
        </w:rPr>
        <w:t>Gross                                                Ing.</w:t>
      </w:r>
      <w:proofErr w:type="gramEnd"/>
      <w:r w:rsidRPr="00841B5F">
        <w:rPr>
          <w:sz w:val="24"/>
          <w:szCs w:val="24"/>
        </w:rPr>
        <w:t xml:space="preserve"> Miloslava Orsavová  </w:t>
      </w: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  <w:bookmarkStart w:id="0" w:name="_GoBack"/>
      <w:bookmarkEnd w:id="0"/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p w:rsidR="00251755" w:rsidRDefault="00251755" w:rsidP="00251755">
      <w:pPr>
        <w:rPr>
          <w:sz w:val="24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251755" w:rsidRPr="00EF53D2" w:rsidTr="0072686E">
        <w:tc>
          <w:tcPr>
            <w:tcW w:w="3306" w:type="dxa"/>
          </w:tcPr>
          <w:p w:rsidR="00251755" w:rsidRPr="00EF53D2" w:rsidRDefault="00251755" w:rsidP="007268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PhDr. Jiří Čejka</w:t>
            </w:r>
          </w:p>
          <w:p w:rsidR="00251755" w:rsidRPr="00EF53D2" w:rsidRDefault="00251755" w:rsidP="007268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starosta</w:t>
            </w:r>
          </w:p>
          <w:p w:rsidR="00251755" w:rsidRPr="00EF53D2" w:rsidRDefault="00251755" w:rsidP="007268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  <w:tc>
          <w:tcPr>
            <w:tcW w:w="3098" w:type="dxa"/>
          </w:tcPr>
          <w:p w:rsidR="00251755" w:rsidRPr="00EF53D2" w:rsidRDefault="00251755" w:rsidP="007268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51755" w:rsidRPr="00EF53D2" w:rsidRDefault="00251755" w:rsidP="007268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 xml:space="preserve">Mgr. Jiří Karásek </w:t>
            </w:r>
          </w:p>
          <w:p w:rsidR="00251755" w:rsidRPr="00EF53D2" w:rsidRDefault="00251755" w:rsidP="007268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místostarosta</w:t>
            </w:r>
          </w:p>
          <w:p w:rsidR="00251755" w:rsidRPr="00EF53D2" w:rsidRDefault="00251755" w:rsidP="007268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53D2">
              <w:rPr>
                <w:b/>
                <w:bCs/>
                <w:sz w:val="24"/>
                <w:szCs w:val="24"/>
              </w:rPr>
              <w:t>m. č. Brno-Vinohrady</w:t>
            </w:r>
          </w:p>
        </w:tc>
      </w:tr>
    </w:tbl>
    <w:p w:rsidR="00251755" w:rsidRPr="00EF53D2" w:rsidRDefault="00251755" w:rsidP="00251755">
      <w:pPr>
        <w:outlineLvl w:val="0"/>
        <w:rPr>
          <w:sz w:val="24"/>
          <w:szCs w:val="24"/>
        </w:rPr>
      </w:pPr>
    </w:p>
    <w:p w:rsidR="00693785" w:rsidRDefault="00693785" w:rsidP="00251755"/>
    <w:sectPr w:rsidR="00693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EE" w:rsidRDefault="00CF009D">
      <w:r>
        <w:separator/>
      </w:r>
    </w:p>
  </w:endnote>
  <w:endnote w:type="continuationSeparator" w:id="0">
    <w:p w:rsidR="00272BEE" w:rsidRDefault="00C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EE" w:rsidRDefault="00CF009D">
      <w:r>
        <w:separator/>
      </w:r>
    </w:p>
  </w:footnote>
  <w:footnote w:type="continuationSeparator" w:id="0">
    <w:p w:rsidR="00272BEE" w:rsidRDefault="00CF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F6" w:rsidRPr="00AF73F6" w:rsidRDefault="007E766F" w:rsidP="00AF73F6">
    <w:pPr>
      <w:pStyle w:val="Zhlav"/>
      <w:jc w:val="center"/>
      <w:rPr>
        <w:sz w:val="24"/>
      </w:rPr>
    </w:pPr>
    <w:r w:rsidRPr="00AF73F6">
      <w:rPr>
        <w:sz w:val="24"/>
      </w:rPr>
      <w:t xml:space="preserve">Mimořádná schůze Rady </w:t>
    </w:r>
    <w:proofErr w:type="spellStart"/>
    <w:proofErr w:type="gramStart"/>
    <w:r w:rsidRPr="00AF73F6">
      <w:rPr>
        <w:sz w:val="24"/>
      </w:rPr>
      <w:t>m.č</w:t>
    </w:r>
    <w:proofErr w:type="spellEnd"/>
    <w:r w:rsidRPr="00AF73F6">
      <w:rPr>
        <w:sz w:val="24"/>
      </w:rPr>
      <w:t>.</w:t>
    </w:r>
    <w:proofErr w:type="gramEnd"/>
    <w:r w:rsidRPr="00AF73F6">
      <w:rPr>
        <w:sz w:val="24"/>
      </w:rPr>
      <w:t xml:space="preserve"> Brno- Vinohrady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0C42F5"/>
    <w:multiLevelType w:val="hybridMultilevel"/>
    <w:tmpl w:val="6B5E68D0"/>
    <w:lvl w:ilvl="0" w:tplc="D75C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A7D12"/>
    <w:multiLevelType w:val="hybridMultilevel"/>
    <w:tmpl w:val="E722AC84"/>
    <w:lvl w:ilvl="0" w:tplc="6E6ED23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BD2"/>
    <w:multiLevelType w:val="hybridMultilevel"/>
    <w:tmpl w:val="006C9FAA"/>
    <w:lvl w:ilvl="0" w:tplc="6E6ED23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8A2"/>
    <w:multiLevelType w:val="hybridMultilevel"/>
    <w:tmpl w:val="762298D8"/>
    <w:lvl w:ilvl="0" w:tplc="917832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1E2992E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ahoma" w:hint="default"/>
      </w:rPr>
    </w:lvl>
    <w:lvl w:ilvl="2" w:tplc="917832FE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302F6B"/>
    <w:multiLevelType w:val="hybridMultilevel"/>
    <w:tmpl w:val="BD12091E"/>
    <w:lvl w:ilvl="0" w:tplc="6E6ED232">
      <w:start w:val="5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508"/>
    <w:multiLevelType w:val="hybridMultilevel"/>
    <w:tmpl w:val="753AD772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4C61"/>
    <w:multiLevelType w:val="hybridMultilevel"/>
    <w:tmpl w:val="54B88680"/>
    <w:lvl w:ilvl="0" w:tplc="6E6ED232">
      <w:start w:val="5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A1A71"/>
    <w:multiLevelType w:val="hybridMultilevel"/>
    <w:tmpl w:val="72B041F6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882"/>
    <w:multiLevelType w:val="hybridMultilevel"/>
    <w:tmpl w:val="1DD4AA92"/>
    <w:lvl w:ilvl="0" w:tplc="416672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Nadpis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Nadpis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B1F51"/>
    <w:multiLevelType w:val="hybridMultilevel"/>
    <w:tmpl w:val="5B9CE732"/>
    <w:lvl w:ilvl="0" w:tplc="1C38FB8A">
      <w:start w:val="1"/>
      <w:numFmt w:val="lowerLetter"/>
      <w:lvlText w:val="%1)"/>
      <w:lvlJc w:val="left"/>
      <w:pPr>
        <w:ind w:left="540" w:hanging="360"/>
      </w:pPr>
      <w:rPr>
        <w:rFonts w:ascii="Times New Roman" w:eastAsia="Lucida Sans Unicode" w:hAnsi="Times New Roman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804422"/>
    <w:multiLevelType w:val="hybridMultilevel"/>
    <w:tmpl w:val="C09A6C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021EB"/>
    <w:multiLevelType w:val="hybridMultilevel"/>
    <w:tmpl w:val="8E283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E7E6B"/>
    <w:multiLevelType w:val="hybridMultilevel"/>
    <w:tmpl w:val="B5F4DAF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AA4045"/>
    <w:multiLevelType w:val="hybridMultilevel"/>
    <w:tmpl w:val="419EBB64"/>
    <w:lvl w:ilvl="0" w:tplc="6E6ED23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6F8"/>
    <w:multiLevelType w:val="hybridMultilevel"/>
    <w:tmpl w:val="0D143748"/>
    <w:lvl w:ilvl="0" w:tplc="6E6ED23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F3EDE"/>
    <w:multiLevelType w:val="hybridMultilevel"/>
    <w:tmpl w:val="014E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0900"/>
    <w:multiLevelType w:val="hybridMultilevel"/>
    <w:tmpl w:val="C052C32E"/>
    <w:lvl w:ilvl="0" w:tplc="6E6ED23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50597"/>
    <w:multiLevelType w:val="hybridMultilevel"/>
    <w:tmpl w:val="D06C4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4B4"/>
    <w:multiLevelType w:val="hybridMultilevel"/>
    <w:tmpl w:val="FC7A884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EE"/>
    <w:rsid w:val="00250ED4"/>
    <w:rsid w:val="00251755"/>
    <w:rsid w:val="00272BEE"/>
    <w:rsid w:val="004F170B"/>
    <w:rsid w:val="00693785"/>
    <w:rsid w:val="007E766F"/>
    <w:rsid w:val="00B901EE"/>
    <w:rsid w:val="00C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E1B1-714F-45F0-AAFD-FFC632E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1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90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0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01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901EE"/>
    <w:pPr>
      <w:keepNext/>
      <w:widowControl w:val="0"/>
      <w:tabs>
        <w:tab w:val="num" w:pos="0"/>
      </w:tabs>
      <w:jc w:val="both"/>
      <w:outlineLvl w:val="3"/>
    </w:pPr>
    <w:rPr>
      <w:rFonts w:eastAsia="Lucida Sans Unicode"/>
    </w:rPr>
  </w:style>
  <w:style w:type="paragraph" w:styleId="Nadpis5">
    <w:name w:val="heading 5"/>
    <w:basedOn w:val="Normln"/>
    <w:next w:val="Normln"/>
    <w:link w:val="Nadpis5Char"/>
    <w:qFormat/>
    <w:rsid w:val="00B9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901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901EE"/>
    <w:pPr>
      <w:keepNext/>
      <w:numPr>
        <w:ilvl w:val="6"/>
        <w:numId w:val="1"/>
      </w:numPr>
      <w:jc w:val="center"/>
      <w:outlineLvl w:val="6"/>
    </w:pPr>
    <w:rPr>
      <w:b/>
      <w:i/>
      <w:sz w:val="32"/>
    </w:rPr>
  </w:style>
  <w:style w:type="paragraph" w:styleId="Nadpis8">
    <w:name w:val="heading 8"/>
    <w:basedOn w:val="Normln"/>
    <w:next w:val="Normln"/>
    <w:link w:val="Nadpis8Char"/>
    <w:qFormat/>
    <w:rsid w:val="00B901EE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B901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01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901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901EE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901EE"/>
    <w:rPr>
      <w:rFonts w:ascii="Times New Roman" w:eastAsia="Lucida Sans Unicode" w:hAnsi="Times New Roman" w:cs="Times New Roman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B901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901EE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901EE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dpis8Char">
    <w:name w:val="Nadpis 8 Char"/>
    <w:basedOn w:val="Standardnpsmoodstavce"/>
    <w:link w:val="Nadpis8"/>
    <w:rsid w:val="00B901E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B901EE"/>
    <w:rPr>
      <w:rFonts w:ascii="Cambria" w:eastAsia="Times New Roman" w:hAnsi="Cambria" w:cs="Times New Roman"/>
    </w:rPr>
  </w:style>
  <w:style w:type="character" w:customStyle="1" w:styleId="ZhlavChar">
    <w:name w:val="Záhlaví Char"/>
    <w:basedOn w:val="Standardnpsmoodstavce"/>
    <w:link w:val="Zhlav"/>
    <w:rsid w:val="00B901EE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rsid w:val="00B901E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901EE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901E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B901EE"/>
    <w:pPr>
      <w:widowControl w:val="0"/>
    </w:pPr>
    <w:rPr>
      <w:rFonts w:cs="Tahoma"/>
    </w:rPr>
  </w:style>
  <w:style w:type="character" w:customStyle="1" w:styleId="Zkladntext2Char">
    <w:name w:val="Základní text 2 Char"/>
    <w:basedOn w:val="Standardnpsmoodstavce"/>
    <w:link w:val="Zkladntext2"/>
    <w:rsid w:val="00B901EE"/>
    <w:rPr>
      <w:rFonts w:ascii="Times New Roman" w:eastAsia="Times New Roman" w:hAnsi="Times New Roman" w:cs="Tahoma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901EE"/>
    <w:rPr>
      <w:rFonts w:ascii="Times New Roman" w:eastAsia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B901EE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B901EE"/>
    <w:pPr>
      <w:widowControl w:val="0"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B901EE"/>
    <w:rPr>
      <w:rFonts w:ascii="Times New Roman" w:eastAsia="Lucida Sans Unicode" w:hAnsi="Times New Roman" w:cs="Times New Roman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901E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B901EE"/>
    <w:pPr>
      <w:shd w:val="clear" w:color="auto" w:fill="000080"/>
    </w:pPr>
    <w:rPr>
      <w:rFonts w:ascii="Tahoma" w:hAnsi="Tahoma" w:cs="Tahoma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B901EE"/>
    <w:rPr>
      <w:rFonts w:ascii="Segoe UI" w:eastAsia="Times New Roman" w:hAnsi="Segoe UI" w:cs="Segoe U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901EE"/>
    <w:rPr>
      <w:rFonts w:ascii="Times New Roman" w:eastAsia="Times New Roman" w:hAnsi="Times New Roman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B901EE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16"/>
      <w:szCs w:val="16"/>
    </w:rPr>
  </w:style>
  <w:style w:type="character" w:styleId="Siln">
    <w:name w:val="Strong"/>
    <w:uiPriority w:val="22"/>
    <w:qFormat/>
    <w:rsid w:val="00B901EE"/>
    <w:rPr>
      <w:b/>
      <w:bCs/>
    </w:rPr>
  </w:style>
  <w:style w:type="paragraph" w:styleId="Bezmezer">
    <w:name w:val="No Spacing"/>
    <w:link w:val="BezmezerChar"/>
    <w:qFormat/>
    <w:rsid w:val="00B90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rsid w:val="00B901E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01EE"/>
    <w:pPr>
      <w:suppressAutoHyphens w:val="0"/>
      <w:ind w:left="720"/>
      <w:contextualSpacing/>
    </w:pPr>
    <w:rPr>
      <w:rFonts w:ascii="Arial" w:hAnsi="Arial" w:cs="Arial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B901EE"/>
  </w:style>
  <w:style w:type="character" w:customStyle="1" w:styleId="TextkomenteChar1">
    <w:name w:val="Text komentáře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01EE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Zkladntext"/>
    <w:link w:val="ZkladntextodsazenChar"/>
    <w:rsid w:val="00B901EE"/>
    <w:pPr>
      <w:widowControl/>
      <w:spacing w:after="0"/>
      <w:ind w:left="283"/>
    </w:pPr>
    <w:rPr>
      <w:rFonts w:eastAsia="Times New Roman"/>
      <w:sz w:val="24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01EE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B901EE"/>
    <w:pPr>
      <w:ind w:left="11" w:firstLine="349"/>
    </w:pPr>
    <w:rPr>
      <w:sz w:val="24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B901EE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B901EE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B901EE"/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character" w:customStyle="1" w:styleId="TextbublinyChar">
    <w:name w:val="Text bubliny Char"/>
    <w:basedOn w:val="Standardnpsmoodstavce"/>
    <w:link w:val="Textbubliny"/>
    <w:semiHidden/>
    <w:rsid w:val="00B901EE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B901EE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B901EE"/>
    <w:rPr>
      <w:rFonts w:ascii="Segoe UI" w:eastAsia="Times New Roman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901EE"/>
    <w:pPr>
      <w:suppressAutoHyphens w:val="0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901E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901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B901EE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B901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Even">
    <w:name w:val="Header Even"/>
    <w:basedOn w:val="Bezmezer"/>
    <w:qFormat/>
    <w:rsid w:val="00B901EE"/>
    <w:pPr>
      <w:pBdr>
        <w:bottom w:val="single" w:sz="4" w:space="1" w:color="5B9BD5"/>
      </w:pBdr>
    </w:pPr>
    <w:rPr>
      <w:rFonts w:eastAsia="Times New Roman"/>
      <w:b/>
      <w:bCs/>
      <w:color w:val="44546A"/>
      <w:sz w:val="20"/>
      <w:szCs w:val="23"/>
      <w:lang w:eastAsia="ja-JP"/>
    </w:rPr>
  </w:style>
  <w:style w:type="paragraph" w:customStyle="1" w:styleId="Default">
    <w:name w:val="Default"/>
    <w:rsid w:val="00B90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2358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5</cp:revision>
  <dcterms:created xsi:type="dcterms:W3CDTF">2015-07-20T12:00:00Z</dcterms:created>
  <dcterms:modified xsi:type="dcterms:W3CDTF">2015-07-22T10:01:00Z</dcterms:modified>
</cp:coreProperties>
</file>